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C29" w:rsidRDefault="00AC6C29" w:rsidP="00AC6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ourier New" w:eastAsia="Times New Roman" w:hAnsi="Courier New" w:cs="Courier New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Częstochowa, dnia 24.06.2013</w:t>
      </w:r>
    </w:p>
    <w:p w:rsidR="00AC6C29" w:rsidRDefault="00AC6C29" w:rsidP="00AC6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6C29" w:rsidRDefault="00AC6C29" w:rsidP="00AC6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KZ-371/80/13</w:t>
      </w:r>
    </w:p>
    <w:p w:rsidR="00AC6C29" w:rsidRDefault="00AC6C29" w:rsidP="00AC6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6C29" w:rsidRDefault="00AC6C29" w:rsidP="00AC6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6C29" w:rsidRDefault="00AC6C29" w:rsidP="00AC6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Do:</w:t>
      </w:r>
    </w:p>
    <w:p w:rsidR="00AC6C29" w:rsidRDefault="00AC6C29" w:rsidP="00AC6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Uczestników postępowania</w:t>
      </w:r>
    </w:p>
    <w:p w:rsidR="00AC6C29" w:rsidRDefault="00AC6C29" w:rsidP="00AC6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 udzielenie zamówienia publicznego</w:t>
      </w:r>
    </w:p>
    <w:p w:rsidR="00AC6C29" w:rsidRDefault="00AC6C29" w:rsidP="00AC6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6C29" w:rsidRDefault="00AC6C29" w:rsidP="00AC6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6C29" w:rsidRPr="00AC6C29" w:rsidRDefault="00AC6C29" w:rsidP="00AC6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C6C2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dotyczy: wykonania usługi drukarskiej- druk ulotek promocyjnych dla Wydziału Pedagogicznego Akademii im. Jana Długosza w Częstochowie.</w:t>
      </w:r>
    </w:p>
    <w:p w:rsidR="00AC6C29" w:rsidRDefault="00AC6C29" w:rsidP="00AC6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6C29" w:rsidRPr="00AC6C29" w:rsidRDefault="00AC6C29" w:rsidP="00AC6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 prowadzonym postępowaniu o udzielenie zamówienia publicznego wpłynęły zapytania dotyczące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Poniżej treść zapytań wraz z odpowiedziami Zamawiającego.</w:t>
      </w:r>
    </w:p>
    <w:p w:rsidR="00AC6C29" w:rsidRDefault="00AC6C29" w:rsidP="00AC6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l-PL"/>
        </w:rPr>
      </w:pPr>
    </w:p>
    <w:p w:rsidR="00AC6C29" w:rsidRPr="00AC6C29" w:rsidRDefault="00AC6C29" w:rsidP="00AC6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C6C2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PYTANIE:</w:t>
      </w:r>
    </w:p>
    <w:p w:rsidR="00AC6C29" w:rsidRPr="00AC6C29" w:rsidRDefault="00AC6C29" w:rsidP="00AC6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6C29">
        <w:rPr>
          <w:rFonts w:ascii="Times New Roman" w:eastAsia="Times New Roman" w:hAnsi="Times New Roman" w:cs="Times New Roman"/>
          <w:sz w:val="24"/>
          <w:szCs w:val="24"/>
          <w:lang w:eastAsia="pl-PL"/>
        </w:rPr>
        <w:t>Proszę o sprecyzowanie, czy ogłoszenie dotyczy samego druku ulotek,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6C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 też druku razem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6C29">
        <w:rPr>
          <w:rFonts w:ascii="Times New Roman" w:eastAsia="Times New Roman" w:hAnsi="Times New Roman" w:cs="Times New Roman"/>
          <w:sz w:val="24"/>
          <w:szCs w:val="24"/>
          <w:lang w:eastAsia="pl-PL"/>
        </w:rPr>
        <w:t>z projektem.</w:t>
      </w:r>
    </w:p>
    <w:p w:rsidR="00AC6C29" w:rsidRPr="00AC6C29" w:rsidRDefault="00AC6C29" w:rsidP="00AC6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6C2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ODPOWIEDŹ</w:t>
      </w:r>
      <w:r w:rsidRPr="00AC6C29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AC6C29" w:rsidRPr="00AC6C29" w:rsidRDefault="00AC6C29" w:rsidP="00AC6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C6C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OGŁOSZENIE DOTYCZY DRUKU RAZEM Z PROJEKTEM - Z INFORMACJAMI DOSTARCZONYMI PRZEZ ZAMAWIAJĄCEGO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AC6C29" w:rsidRPr="00AC6C29" w:rsidRDefault="00AC6C29" w:rsidP="00AC6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6C29" w:rsidRPr="00AC6C29" w:rsidRDefault="00AC6C29" w:rsidP="00AC6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C6C2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PYTANIE:</w:t>
      </w:r>
    </w:p>
    <w:p w:rsidR="00AC6C29" w:rsidRPr="00AC6C29" w:rsidRDefault="00AC6C29" w:rsidP="00AC6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6C29">
        <w:rPr>
          <w:rFonts w:ascii="Times New Roman" w:eastAsia="Times New Roman" w:hAnsi="Times New Roman" w:cs="Times New Roman"/>
          <w:sz w:val="24"/>
          <w:szCs w:val="24"/>
          <w:lang w:eastAsia="pl-PL"/>
        </w:rPr>
        <w:t>Proszę także o wyjaśnienie, czy ulotki mają być foliowane, czy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6C29">
        <w:rPr>
          <w:rFonts w:ascii="Times New Roman" w:eastAsia="Times New Roman" w:hAnsi="Times New Roman" w:cs="Times New Roman"/>
          <w:sz w:val="24"/>
          <w:szCs w:val="24"/>
          <w:lang w:eastAsia="pl-PL"/>
        </w:rPr>
        <w:t>też wystarczy, aby zostały wydrukowane na kredzie błysk.</w:t>
      </w:r>
    </w:p>
    <w:p w:rsidR="00AC6C29" w:rsidRPr="00AC6C29" w:rsidRDefault="00AC6C29" w:rsidP="00AC6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6C2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ODPOWIEDŹ</w:t>
      </w:r>
      <w:r w:rsidRPr="00AC6C29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AC6C29" w:rsidRDefault="00536E95" w:rsidP="00AC6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ULOTKI MAJĄ BYĆ FOLIOWANE.</w:t>
      </w:r>
      <w:bookmarkStart w:id="0" w:name="_GoBack"/>
      <w:bookmarkEnd w:id="0"/>
    </w:p>
    <w:p w:rsidR="00AC6C29" w:rsidRDefault="00AC6C29" w:rsidP="00AC6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C6C29" w:rsidRDefault="00AC6C29" w:rsidP="00AC6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C6C29" w:rsidRPr="00AC6C29" w:rsidRDefault="00AC6C29" w:rsidP="00AC6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Niezależnie od powyższego Zamawiający </w:t>
      </w:r>
      <w:r w:rsidRPr="00AC6C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zmienia </w:t>
      </w:r>
      <w:proofErr w:type="spellStart"/>
      <w:r w:rsidRPr="00AC6C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siwz</w:t>
      </w:r>
      <w:proofErr w:type="spellEnd"/>
      <w:r w:rsidRPr="00AC6C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w zakresie ilości ulotek. Ulotek każdego rodzaju ma być 1000 sztuk. Ogółem 2000 sztuk.</w:t>
      </w:r>
    </w:p>
    <w:p w:rsidR="00AC6C29" w:rsidRPr="00AC6C29" w:rsidRDefault="00AC6C29" w:rsidP="00AC6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związku z powyższym Zamawiający </w:t>
      </w:r>
      <w:r w:rsidRPr="00AC6C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przedłuża termin składania ofert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do dnia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br/>
        <w:t>01 lipca 2013 roku</w:t>
      </w:r>
      <w:r w:rsidRPr="00AC6C2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do godz. 9:00</w:t>
      </w:r>
      <w:r w:rsidRPr="00AC6C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Otwarcie ofert nastąpi w tym samym dniu w miejscu wskazanym w </w:t>
      </w:r>
      <w:proofErr w:type="spellStart"/>
      <w:r w:rsidRPr="00AC6C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siwz</w:t>
      </w:r>
      <w:proofErr w:type="spellEnd"/>
      <w:r w:rsidRPr="00AC6C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 godz.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C6C2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9:30.</w:t>
      </w:r>
    </w:p>
    <w:p w:rsidR="009E644B" w:rsidRDefault="009E644B" w:rsidP="00AC6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6C29" w:rsidRDefault="00AC6C29" w:rsidP="00AC6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6C29" w:rsidRDefault="00AC6C29" w:rsidP="00AC6C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Kanclerz</w:t>
      </w:r>
    </w:p>
    <w:p w:rsidR="00AC6C29" w:rsidRPr="00AC6C29" w:rsidRDefault="00AC6C29" w:rsidP="00AC6C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 Mariola Ptaszek</w:t>
      </w:r>
    </w:p>
    <w:sectPr w:rsidR="00AC6C29" w:rsidRPr="00AC6C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C29"/>
    <w:rsid w:val="00536E95"/>
    <w:rsid w:val="009E644B"/>
    <w:rsid w:val="00AC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6C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6C29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6C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6C29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9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2</cp:revision>
  <cp:lastPrinted>2013-06-24T08:11:00Z</cp:lastPrinted>
  <dcterms:created xsi:type="dcterms:W3CDTF">2013-06-24T07:35:00Z</dcterms:created>
  <dcterms:modified xsi:type="dcterms:W3CDTF">2013-06-24T08:11:00Z</dcterms:modified>
</cp:coreProperties>
</file>