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EE5" w:rsidRDefault="00F13EE5" w:rsidP="00F13EE5">
      <w:pPr>
        <w:rPr>
          <w:b/>
          <w:sz w:val="32"/>
          <w:szCs w:val="32"/>
        </w:rPr>
      </w:pPr>
    </w:p>
    <w:p w:rsidR="00455B06" w:rsidRDefault="00F0760A" w:rsidP="00F0760A">
      <w:pPr>
        <w:jc w:val="center"/>
        <w:rPr>
          <w:b/>
          <w:sz w:val="32"/>
          <w:szCs w:val="32"/>
        </w:rPr>
      </w:pPr>
      <w:r w:rsidRPr="00F0760A">
        <w:rPr>
          <w:b/>
          <w:sz w:val="32"/>
          <w:szCs w:val="32"/>
        </w:rPr>
        <w:t>OPIS TECHNICZNY</w:t>
      </w:r>
    </w:p>
    <w:p w:rsidR="00F0760A" w:rsidRDefault="00F0760A" w:rsidP="00F0760A">
      <w:pPr>
        <w:rPr>
          <w:b/>
          <w:sz w:val="32"/>
          <w:szCs w:val="32"/>
        </w:rPr>
      </w:pPr>
    </w:p>
    <w:p w:rsidR="00F0760A" w:rsidRDefault="00F0760A" w:rsidP="00F0760A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F0760A" w:rsidRDefault="00F0760A" w:rsidP="00F0760A">
      <w:pPr>
        <w:pStyle w:val="Akapitzlist"/>
        <w:rPr>
          <w:sz w:val="24"/>
          <w:szCs w:val="24"/>
        </w:rPr>
      </w:pPr>
      <w:r w:rsidRPr="00F0760A">
        <w:rPr>
          <w:sz w:val="24"/>
          <w:szCs w:val="24"/>
        </w:rPr>
        <w:t>- robocze uzgodnienie z Inwestorem</w:t>
      </w:r>
    </w:p>
    <w:p w:rsidR="00F0760A" w:rsidRDefault="00F0760A" w:rsidP="00F0760A">
      <w:pPr>
        <w:rPr>
          <w:sz w:val="24"/>
          <w:szCs w:val="24"/>
        </w:rPr>
      </w:pPr>
    </w:p>
    <w:p w:rsidR="00F0760A" w:rsidRPr="00F0760A" w:rsidRDefault="00F0760A" w:rsidP="00F0760A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 w:rsidRPr="00F0760A">
        <w:rPr>
          <w:b/>
          <w:sz w:val="32"/>
          <w:szCs w:val="32"/>
        </w:rPr>
        <w:t>PRZEZNACZENIE I PROGRAM UŻYTKOWANIA</w:t>
      </w:r>
    </w:p>
    <w:p w:rsidR="00F0760A" w:rsidRDefault="00F0760A" w:rsidP="00F0760A">
      <w:pPr>
        <w:pStyle w:val="Akapitzlist"/>
        <w:rPr>
          <w:sz w:val="24"/>
          <w:szCs w:val="24"/>
        </w:rPr>
      </w:pPr>
    </w:p>
    <w:p w:rsidR="00F0760A" w:rsidRDefault="0030763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Remont obejmuje</w:t>
      </w:r>
      <w:r w:rsidR="00F05606">
        <w:rPr>
          <w:sz w:val="24"/>
          <w:szCs w:val="24"/>
        </w:rPr>
        <w:t xml:space="preserve"> połączenie pokoi 202, 203, 204 poprzez rozebranie ścianek działowych. Zamurowanie środkowych drzwi  .Uzupełnienie tynków po rozbiórce oraz wymiana wykładziny PCV. Z robót elektrycznych dodanie opraw elektrycznych oraz wykonanie zasilania komputerów</w:t>
      </w:r>
      <w:r w:rsidR="00E00668">
        <w:rPr>
          <w:sz w:val="24"/>
          <w:szCs w:val="24"/>
        </w:rPr>
        <w:t xml:space="preserve">, należy przenieść i podłączyć okablowanie sieciowe komputerów </w:t>
      </w:r>
      <w:r w:rsidR="00F05606">
        <w:rPr>
          <w:sz w:val="24"/>
          <w:szCs w:val="24"/>
        </w:rPr>
        <w:t>. Po zakończeniu remontu sufit i ściany odświeżyć poprzez malowanie .</w:t>
      </w:r>
    </w:p>
    <w:p w:rsidR="00F0760A" w:rsidRDefault="00F0760A" w:rsidP="00F0760A">
      <w:pPr>
        <w:pStyle w:val="Akapitzlist"/>
        <w:rPr>
          <w:sz w:val="24"/>
          <w:szCs w:val="24"/>
        </w:rPr>
      </w:pPr>
    </w:p>
    <w:p w:rsidR="00F0760A" w:rsidRDefault="00F0760A" w:rsidP="00F0760A">
      <w:pPr>
        <w:pStyle w:val="Akapitzlist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Podstawowe parametry techniczne</w:t>
      </w:r>
    </w:p>
    <w:p w:rsidR="00F0760A" w:rsidRPr="00F0760A" w:rsidRDefault="00F0760A" w:rsidP="00F0760A">
      <w:pPr>
        <w:pStyle w:val="Akapitzlist"/>
        <w:rPr>
          <w:b/>
          <w:sz w:val="32"/>
          <w:szCs w:val="32"/>
        </w:rPr>
      </w:pPr>
    </w:p>
    <w:p w:rsidR="00F0760A" w:rsidRDefault="00F0760A" w:rsidP="00F0760A">
      <w:pPr>
        <w:pStyle w:val="Akapitzlist"/>
        <w:rPr>
          <w:sz w:val="24"/>
          <w:szCs w:val="24"/>
        </w:rPr>
      </w:pPr>
      <w:r w:rsidRPr="00F0760A">
        <w:rPr>
          <w:sz w:val="24"/>
          <w:szCs w:val="24"/>
        </w:rPr>
        <w:t>Budynek zlokalizowany jest w Częstochowie przy ul. Armii Krajowej 13/15</w:t>
      </w:r>
      <w:r>
        <w:rPr>
          <w:sz w:val="24"/>
          <w:szCs w:val="24"/>
        </w:rPr>
        <w:t>.</w:t>
      </w:r>
    </w:p>
    <w:p w:rsidR="00F0760A" w:rsidRDefault="00F0760A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Na działce ewidencyjnej nr 2</w:t>
      </w:r>
      <w:r w:rsidR="00DE3721">
        <w:rPr>
          <w:sz w:val="24"/>
          <w:szCs w:val="24"/>
        </w:rPr>
        <w:t xml:space="preserve">4/2 </w:t>
      </w:r>
      <w:proofErr w:type="spellStart"/>
      <w:r w:rsidR="00DE3721">
        <w:rPr>
          <w:sz w:val="24"/>
          <w:szCs w:val="24"/>
        </w:rPr>
        <w:t>obr</w:t>
      </w:r>
      <w:proofErr w:type="spellEnd"/>
      <w:r w:rsidR="00DE3721">
        <w:rPr>
          <w:sz w:val="24"/>
          <w:szCs w:val="24"/>
        </w:rPr>
        <w:t>. 42b stanowiący własność</w:t>
      </w:r>
      <w:r>
        <w:rPr>
          <w:sz w:val="24"/>
          <w:szCs w:val="24"/>
        </w:rPr>
        <w:t xml:space="preserve"> Inwestora.</w:t>
      </w:r>
    </w:p>
    <w:p w:rsidR="00F0760A" w:rsidRDefault="00F0760A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Obiekt składa się z sześciu segmentów o zróżnicowanej ilości kondygnacji.</w:t>
      </w:r>
    </w:p>
    <w:p w:rsidR="00F0760A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A – 4 kondygnacje nie podpiwniczone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B – 3 kondygnacje + piwnica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B1 – 5 kondygnacji + piwnica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D – 1 kondygnacja nie podpiwniczona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E – 2 kondygnacje nie podpiwniczone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Kubatura obiektu - 59.647,00 m3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Powierzchnia zabudowy -  4.710,00 m2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Konstrukcja obiektu szkieletowa żelbetonowa , którą stanowią słupy żelbetonowe o wymiarach 45x30 cm w rozstawie osiowym 600x600 cm. Ściany zewnętrzne ceramika budowlana . Stolarka okienna z PCV. Pokrycie dachów papą termozgrzewalną . </w:t>
      </w:r>
    </w:p>
    <w:p w:rsidR="00440C61" w:rsidRDefault="00440C61" w:rsidP="00F0760A">
      <w:pPr>
        <w:pStyle w:val="Akapitzlist"/>
        <w:rPr>
          <w:sz w:val="24"/>
          <w:szCs w:val="24"/>
        </w:rPr>
      </w:pPr>
    </w:p>
    <w:p w:rsidR="00440C61" w:rsidRDefault="00440C61" w:rsidP="00440C61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STAN ISTNIEJĄCY</w:t>
      </w:r>
    </w:p>
    <w:p w:rsidR="00641438" w:rsidRDefault="00641438" w:rsidP="00C20910">
      <w:pPr>
        <w:pStyle w:val="Akapitzlist"/>
        <w:rPr>
          <w:sz w:val="24"/>
          <w:szCs w:val="24"/>
        </w:rPr>
      </w:pPr>
    </w:p>
    <w:p w:rsidR="00C20910" w:rsidRDefault="00C20910" w:rsidP="00C2091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Sala </w:t>
      </w:r>
      <w:r w:rsidR="00F05606">
        <w:rPr>
          <w:sz w:val="24"/>
          <w:szCs w:val="24"/>
        </w:rPr>
        <w:t>202 o wymiarach 5,64 x 6,00</w:t>
      </w:r>
      <w:r>
        <w:rPr>
          <w:sz w:val="24"/>
          <w:szCs w:val="24"/>
        </w:rPr>
        <w:t xml:space="preserve"> m .</w:t>
      </w:r>
    </w:p>
    <w:p w:rsidR="00C20910" w:rsidRDefault="00F05606" w:rsidP="00C2091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Sala 203 o wymiarach 2,73 x 6,00</w:t>
      </w:r>
      <w:r w:rsidR="00C20910">
        <w:rPr>
          <w:sz w:val="24"/>
          <w:szCs w:val="24"/>
        </w:rPr>
        <w:t xml:space="preserve"> m .</w:t>
      </w:r>
    </w:p>
    <w:p w:rsidR="00C20910" w:rsidRDefault="00F05606" w:rsidP="00C2091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Sala 204 o wymiarach 2,76 x 6,00</w:t>
      </w:r>
      <w:r w:rsidR="00C20910">
        <w:rPr>
          <w:sz w:val="24"/>
          <w:szCs w:val="24"/>
        </w:rPr>
        <w:t xml:space="preserve"> m .</w:t>
      </w:r>
    </w:p>
    <w:p w:rsidR="00641438" w:rsidRDefault="00650227" w:rsidP="009D390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 pomieszczeniu 203 znajduje się jedna wisząca szafa dystrybucyjna 6U , w której znajdują się 3 urządzenia sieciowe </w:t>
      </w:r>
      <w:proofErr w:type="spellStart"/>
      <w:r>
        <w:rPr>
          <w:sz w:val="24"/>
          <w:szCs w:val="24"/>
        </w:rPr>
        <w:t>switche</w:t>
      </w:r>
      <w:proofErr w:type="spellEnd"/>
      <w:r>
        <w:rPr>
          <w:sz w:val="24"/>
          <w:szCs w:val="24"/>
        </w:rPr>
        <w:t xml:space="preserve">. Do szafy dystrybucyjnej w pomieszczeniu 203 zbiegają się przewody sieciowe z pomieszczeń 202 ( pracownia komputerowa ) 203 , 204 , a także przewody sieciowe z innych pomieszczeń znajdujących się na 3 piętrze , </w:t>
      </w:r>
      <w:r w:rsidR="009D3901">
        <w:rPr>
          <w:sz w:val="24"/>
          <w:szCs w:val="24"/>
        </w:rPr>
        <w:t>na 1 piętrze na parterze tego budynku .</w:t>
      </w:r>
    </w:p>
    <w:p w:rsidR="00F2559D" w:rsidRPr="009D3901" w:rsidRDefault="00F2559D" w:rsidP="009D3901">
      <w:pPr>
        <w:pStyle w:val="Akapitzlist"/>
        <w:rPr>
          <w:sz w:val="24"/>
          <w:szCs w:val="24"/>
        </w:rPr>
      </w:pPr>
    </w:p>
    <w:p w:rsidR="00C37490" w:rsidRPr="00C37490" w:rsidRDefault="00440C61" w:rsidP="00C37490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STAN PROJEKTOWANY</w:t>
      </w:r>
      <w:r w:rsidR="00641438">
        <w:rPr>
          <w:b/>
          <w:sz w:val="32"/>
          <w:szCs w:val="32"/>
        </w:rPr>
        <w:t xml:space="preserve"> </w:t>
      </w:r>
    </w:p>
    <w:p w:rsidR="00C37490" w:rsidRDefault="00C37490" w:rsidP="00C37490">
      <w:pPr>
        <w:pStyle w:val="Akapitzlist"/>
        <w:rPr>
          <w:sz w:val="24"/>
          <w:szCs w:val="24"/>
        </w:rPr>
      </w:pPr>
    </w:p>
    <w:p w:rsidR="00F73D86" w:rsidRDefault="00F2559D" w:rsidP="00A32C1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 rozebraniu ścianek działowych należy uzupełnić tynk na suficie i ścianach</w:t>
      </w:r>
      <w:r w:rsidR="0016592E">
        <w:rPr>
          <w:sz w:val="24"/>
          <w:szCs w:val="24"/>
        </w:rPr>
        <w:t>. Dokonać reperacji posadzki . Demontujemy środkowe drzwi i dokonujemy zamurowania otworu drzwiowego . Wykonujemy tynki po obu stronach . Zdejmujemy wykładzinę podłogową , po oczyszczeniu podłoża wykonujemy wylewkę samopoziomująca i układamy nową wykładzinę zgrzewając ją . Montujemy listwy przypodłogowe z MDF-u . Ze  ścian likwidujemy lamperię  , po zmyci i  wyrównaniu nierówności malujemy ściany i sufit . To samo wykonujemy na korytarzu .</w:t>
      </w:r>
      <w:r w:rsidR="00A14901">
        <w:rPr>
          <w:sz w:val="24"/>
          <w:szCs w:val="24"/>
        </w:rPr>
        <w:t xml:space="preserve"> Po połączeniu </w:t>
      </w:r>
      <w:r w:rsidR="00A32C11">
        <w:rPr>
          <w:sz w:val="24"/>
          <w:szCs w:val="24"/>
        </w:rPr>
        <w:t xml:space="preserve">pomieszczeń , należy przenieść </w:t>
      </w:r>
      <w:r w:rsidR="00A14901">
        <w:rPr>
          <w:sz w:val="24"/>
          <w:szCs w:val="24"/>
        </w:rPr>
        <w:t xml:space="preserve"> poło</w:t>
      </w:r>
      <w:r w:rsidR="00A32C11">
        <w:rPr>
          <w:sz w:val="24"/>
          <w:szCs w:val="24"/>
        </w:rPr>
        <w:t xml:space="preserve">żyć od nowa przewody sieciowe; </w:t>
      </w:r>
    </w:p>
    <w:p w:rsidR="00F73D86" w:rsidRDefault="00F73D86" w:rsidP="00A32C11">
      <w:pPr>
        <w:pStyle w:val="Akapitzlist"/>
        <w:rPr>
          <w:sz w:val="24"/>
          <w:szCs w:val="24"/>
        </w:rPr>
      </w:pPr>
    </w:p>
    <w:p w:rsidR="00A32C11" w:rsidRDefault="00A32C11" w:rsidP="00A32C11">
      <w:pPr>
        <w:pStyle w:val="Akapitzlist"/>
        <w:rPr>
          <w:sz w:val="24"/>
          <w:szCs w:val="24"/>
        </w:rPr>
      </w:pPr>
      <w:r w:rsidRPr="00A32C11">
        <w:rPr>
          <w:sz w:val="24"/>
          <w:szCs w:val="24"/>
        </w:rPr>
        <w:t>Zakres robót</w:t>
      </w:r>
      <w:r w:rsidR="00F73D86">
        <w:rPr>
          <w:sz w:val="24"/>
          <w:szCs w:val="24"/>
        </w:rPr>
        <w:t xml:space="preserve"> instalacji sieciowej komputerowej</w:t>
      </w:r>
      <w:r w:rsidRPr="00A32C11">
        <w:rPr>
          <w:sz w:val="24"/>
          <w:szCs w:val="24"/>
        </w:rPr>
        <w:t xml:space="preserve"> :</w:t>
      </w:r>
    </w:p>
    <w:p w:rsidR="00A32C11" w:rsidRDefault="00A32C11" w:rsidP="00A32C1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Przeniesienie linków aktualnie schodzących się do urządzeń aktywnych w pomieszczeniu 203:</w:t>
      </w:r>
    </w:p>
    <w:p w:rsidR="00A32C11" w:rsidRDefault="00A32C11" w:rsidP="00A32C1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- 6 linków z pokoju 303 III piętro – 10 m</w:t>
      </w:r>
    </w:p>
    <w:p w:rsidR="00A32C11" w:rsidRDefault="00A32C11" w:rsidP="00A32C1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- 1 linku z pokoju 17 parter – 20 m</w:t>
      </w:r>
      <w:r w:rsidR="00A14901" w:rsidRPr="00A32C11">
        <w:rPr>
          <w:sz w:val="24"/>
          <w:szCs w:val="24"/>
        </w:rPr>
        <w:t xml:space="preserve"> </w:t>
      </w:r>
    </w:p>
    <w:p w:rsidR="00A32C11" w:rsidRDefault="00A32C11" w:rsidP="00A32C1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- 1 linku z pokoju 103 I piętro – 15 m</w:t>
      </w:r>
    </w:p>
    <w:p w:rsidR="00A32C11" w:rsidRDefault="00A32C11" w:rsidP="00A32C1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- 4 linków z pokoju 215 II piętro – 15 m</w:t>
      </w:r>
    </w:p>
    <w:p w:rsidR="00A32C11" w:rsidRDefault="00142D79" w:rsidP="00A32C1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Zakoń</w:t>
      </w:r>
      <w:r w:rsidR="00A32C11">
        <w:rPr>
          <w:sz w:val="24"/>
          <w:szCs w:val="24"/>
        </w:rPr>
        <w:t>czen</w:t>
      </w:r>
      <w:r w:rsidR="00F73D86">
        <w:rPr>
          <w:sz w:val="24"/>
          <w:szCs w:val="24"/>
        </w:rPr>
        <w:t xml:space="preserve">ie przeniesionych linków na </w:t>
      </w:r>
      <w:proofErr w:type="spellStart"/>
      <w:r w:rsidR="00F73D86">
        <w:rPr>
          <w:sz w:val="24"/>
          <w:szCs w:val="24"/>
        </w:rPr>
        <w:t>pat</w:t>
      </w:r>
      <w:r w:rsidR="00A32C11">
        <w:rPr>
          <w:sz w:val="24"/>
          <w:szCs w:val="24"/>
        </w:rPr>
        <w:t>ch</w:t>
      </w:r>
      <w:proofErr w:type="spellEnd"/>
      <w:r w:rsidR="00A32C11">
        <w:rPr>
          <w:sz w:val="24"/>
          <w:szCs w:val="24"/>
        </w:rPr>
        <w:t xml:space="preserve"> panelu w Sali 205 w dostarczonej szafie rakowej 19 calowej wiszącej min 22U i głębokości min 600 mm.</w:t>
      </w:r>
    </w:p>
    <w:p w:rsidR="00142D79" w:rsidRDefault="00142D79" w:rsidP="00A32C1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Przenoszone linki powinny być zakończone gniazdami podtynkowymi w pokojach docelowych .</w:t>
      </w:r>
    </w:p>
    <w:p w:rsidR="00142D79" w:rsidRPr="00142D79" w:rsidRDefault="00142D79" w:rsidP="00A32C11">
      <w:pPr>
        <w:pStyle w:val="Akapitzlist"/>
        <w:rPr>
          <w:b/>
          <w:sz w:val="24"/>
          <w:szCs w:val="24"/>
        </w:rPr>
      </w:pPr>
      <w:r w:rsidRPr="00142D79">
        <w:rPr>
          <w:b/>
          <w:sz w:val="24"/>
          <w:szCs w:val="24"/>
        </w:rPr>
        <w:t>Rozwiązanie należy przyjąć w klasie E ( kategoria 6)</w:t>
      </w:r>
    </w:p>
    <w:p w:rsidR="00641438" w:rsidRDefault="00291B35" w:rsidP="00A32C11">
      <w:pPr>
        <w:pStyle w:val="Akapitzlist"/>
        <w:rPr>
          <w:sz w:val="24"/>
          <w:szCs w:val="24"/>
        </w:rPr>
      </w:pPr>
      <w:r w:rsidRPr="00A32C11">
        <w:rPr>
          <w:sz w:val="24"/>
          <w:szCs w:val="24"/>
        </w:rPr>
        <w:t>Okablowanie sieciowe w pomieszczeniu 202 , 203 , 204 należy zdemontować , wraz z urządzeniami aktywnymi i wiszącą szafą dystrybucyjną , przy czym urządzenia</w:t>
      </w:r>
      <w:r w:rsidR="00954D42" w:rsidRPr="00A32C11">
        <w:rPr>
          <w:sz w:val="24"/>
          <w:szCs w:val="24"/>
        </w:rPr>
        <w:t xml:space="preserve"> </w:t>
      </w:r>
      <w:r w:rsidRPr="00A32C11">
        <w:rPr>
          <w:sz w:val="24"/>
          <w:szCs w:val="24"/>
        </w:rPr>
        <w:t>aktywne i szafę dystrybucyjną należy prz</w:t>
      </w:r>
      <w:r w:rsidR="00954D42" w:rsidRPr="00A32C11">
        <w:rPr>
          <w:sz w:val="24"/>
          <w:szCs w:val="24"/>
        </w:rPr>
        <w:t>e</w:t>
      </w:r>
      <w:r w:rsidRPr="00A32C11">
        <w:rPr>
          <w:sz w:val="24"/>
          <w:szCs w:val="24"/>
        </w:rPr>
        <w:t xml:space="preserve">kazać </w:t>
      </w:r>
      <w:r w:rsidR="00954D42" w:rsidRPr="00A32C11">
        <w:rPr>
          <w:sz w:val="24"/>
          <w:szCs w:val="24"/>
        </w:rPr>
        <w:t xml:space="preserve">administratorowi sieci. </w:t>
      </w:r>
      <w:r w:rsidR="00142D79">
        <w:rPr>
          <w:sz w:val="24"/>
          <w:szCs w:val="24"/>
        </w:rPr>
        <w:t>Należy wykonać</w:t>
      </w:r>
      <w:r w:rsidR="00954D42" w:rsidRPr="00A32C11">
        <w:rPr>
          <w:sz w:val="24"/>
          <w:szCs w:val="24"/>
        </w:rPr>
        <w:t xml:space="preserve"> okablowanie sieciowe </w:t>
      </w:r>
      <w:r w:rsidR="00142D79">
        <w:rPr>
          <w:sz w:val="24"/>
          <w:szCs w:val="24"/>
        </w:rPr>
        <w:t xml:space="preserve">pod nadzorem </w:t>
      </w:r>
      <w:r w:rsidR="00954D42" w:rsidRPr="00A32C11">
        <w:rPr>
          <w:sz w:val="24"/>
          <w:szCs w:val="24"/>
        </w:rPr>
        <w:t xml:space="preserve"> administratora sieci. </w:t>
      </w:r>
    </w:p>
    <w:p w:rsidR="00F73D86" w:rsidRPr="00A32C11" w:rsidRDefault="00F73D86" w:rsidP="00A32C11">
      <w:pPr>
        <w:pStyle w:val="Akapitzlist"/>
        <w:rPr>
          <w:sz w:val="24"/>
          <w:szCs w:val="24"/>
        </w:rPr>
      </w:pPr>
      <w:bookmarkStart w:id="0" w:name="_GoBack"/>
      <w:bookmarkEnd w:id="0"/>
    </w:p>
    <w:p w:rsidR="00954D42" w:rsidRPr="00641438" w:rsidRDefault="00954D42" w:rsidP="0064143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Z robót elektrycznych należy dołożyć 4 oprawy OKN , oraz 2 wyłączniki schodowe. Demontujemy 3 wyłączniki , 4 gniazda wtykowe i 15 metrów instalacji elektrycznej.</w:t>
      </w:r>
    </w:p>
    <w:p w:rsidR="00641438" w:rsidRPr="00440C61" w:rsidRDefault="00641438" w:rsidP="00641438">
      <w:pPr>
        <w:pStyle w:val="Akapitzlist"/>
        <w:rPr>
          <w:b/>
          <w:sz w:val="32"/>
          <w:szCs w:val="32"/>
        </w:rPr>
      </w:pPr>
    </w:p>
    <w:p w:rsidR="00440C61" w:rsidRDefault="00440C61" w:rsidP="00F0760A">
      <w:pPr>
        <w:pStyle w:val="Akapitzlist"/>
        <w:rPr>
          <w:sz w:val="24"/>
          <w:szCs w:val="24"/>
        </w:rPr>
      </w:pPr>
    </w:p>
    <w:p w:rsidR="00440C61" w:rsidRPr="00F0760A" w:rsidRDefault="00440C61" w:rsidP="00F0760A">
      <w:pPr>
        <w:pStyle w:val="Akapitzlist"/>
        <w:rPr>
          <w:sz w:val="24"/>
          <w:szCs w:val="24"/>
        </w:rPr>
      </w:pPr>
    </w:p>
    <w:p w:rsidR="00F0760A" w:rsidRPr="00F0760A" w:rsidRDefault="00F0760A" w:rsidP="00F0760A">
      <w:pPr>
        <w:pStyle w:val="Akapitzlist"/>
        <w:rPr>
          <w:sz w:val="24"/>
          <w:szCs w:val="24"/>
        </w:rPr>
      </w:pPr>
    </w:p>
    <w:sectPr w:rsidR="00F0760A" w:rsidRPr="00F07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5E51"/>
    <w:multiLevelType w:val="hybridMultilevel"/>
    <w:tmpl w:val="E2C435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D7985"/>
    <w:multiLevelType w:val="hybridMultilevel"/>
    <w:tmpl w:val="31B8E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0A"/>
    <w:rsid w:val="000F4F69"/>
    <w:rsid w:val="00142D79"/>
    <w:rsid w:val="0016592E"/>
    <w:rsid w:val="00286A4C"/>
    <w:rsid w:val="00291B35"/>
    <w:rsid w:val="00307631"/>
    <w:rsid w:val="00421CD1"/>
    <w:rsid w:val="00440C61"/>
    <w:rsid w:val="00455B06"/>
    <w:rsid w:val="004F354F"/>
    <w:rsid w:val="005254EE"/>
    <w:rsid w:val="00641438"/>
    <w:rsid w:val="00650227"/>
    <w:rsid w:val="006910B0"/>
    <w:rsid w:val="00755E54"/>
    <w:rsid w:val="007710A6"/>
    <w:rsid w:val="007F3DE6"/>
    <w:rsid w:val="008B2CAB"/>
    <w:rsid w:val="009110DE"/>
    <w:rsid w:val="00954D42"/>
    <w:rsid w:val="0096378F"/>
    <w:rsid w:val="00970D63"/>
    <w:rsid w:val="009D3901"/>
    <w:rsid w:val="00A14901"/>
    <w:rsid w:val="00A32C11"/>
    <w:rsid w:val="00AC424A"/>
    <w:rsid w:val="00AE1A4D"/>
    <w:rsid w:val="00B42E24"/>
    <w:rsid w:val="00BA2981"/>
    <w:rsid w:val="00C20910"/>
    <w:rsid w:val="00C37490"/>
    <w:rsid w:val="00CF763A"/>
    <w:rsid w:val="00D324E4"/>
    <w:rsid w:val="00DE3721"/>
    <w:rsid w:val="00E00668"/>
    <w:rsid w:val="00F05606"/>
    <w:rsid w:val="00F0760A"/>
    <w:rsid w:val="00F13EE5"/>
    <w:rsid w:val="00F2559D"/>
    <w:rsid w:val="00F42520"/>
    <w:rsid w:val="00F521CD"/>
    <w:rsid w:val="00F54079"/>
    <w:rsid w:val="00F54E2F"/>
    <w:rsid w:val="00F73D86"/>
    <w:rsid w:val="00F96D1D"/>
    <w:rsid w:val="00FF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b.wolowicz</dc:creator>
  <cp:keywords/>
  <dc:description/>
  <cp:lastModifiedBy>b.wolowicz</cp:lastModifiedBy>
  <cp:revision>8</cp:revision>
  <cp:lastPrinted>2016-07-04T07:29:00Z</cp:lastPrinted>
  <dcterms:created xsi:type="dcterms:W3CDTF">2016-06-30T11:17:00Z</dcterms:created>
  <dcterms:modified xsi:type="dcterms:W3CDTF">2016-07-04T07:39:00Z</dcterms:modified>
</cp:coreProperties>
</file>