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FD1" w:rsidRPr="00384718" w:rsidRDefault="00CE5BE5" w:rsidP="00CE5BE5">
      <w:pPr>
        <w:jc w:val="center"/>
        <w:rPr>
          <w:rFonts w:cstheme="minorHAnsi"/>
          <w:b/>
        </w:rPr>
      </w:pPr>
      <w:r w:rsidRPr="00384718">
        <w:rPr>
          <w:rFonts w:cstheme="minorHAnsi"/>
          <w:b/>
        </w:rPr>
        <w:t>Formularz cenowy</w:t>
      </w:r>
      <w:r w:rsidR="00D56355">
        <w:rPr>
          <w:rFonts w:cstheme="minorHAnsi"/>
          <w:b/>
        </w:rPr>
        <w:t xml:space="preserve"> – zadanie nr </w:t>
      </w:r>
      <w:r w:rsidR="003C3E96">
        <w:rPr>
          <w:rFonts w:cstheme="minorHAnsi"/>
          <w:b/>
        </w:rPr>
        <w:t>3</w:t>
      </w:r>
    </w:p>
    <w:tbl>
      <w:tblPr>
        <w:tblStyle w:val="Tabela-Siatka"/>
        <w:tblpPr w:leftFromText="141" w:rightFromText="141" w:vertAnchor="text" w:horzAnchor="margin" w:tblpXSpec="center" w:tblpY="-5"/>
        <w:tblW w:w="15168" w:type="dxa"/>
        <w:tblLook w:val="04A0" w:firstRow="1" w:lastRow="0" w:firstColumn="1" w:lastColumn="0" w:noHBand="0" w:noVBand="1"/>
      </w:tblPr>
      <w:tblGrid>
        <w:gridCol w:w="462"/>
        <w:gridCol w:w="2729"/>
        <w:gridCol w:w="1272"/>
        <w:gridCol w:w="3819"/>
        <w:gridCol w:w="1089"/>
        <w:gridCol w:w="1291"/>
        <w:gridCol w:w="1773"/>
        <w:gridCol w:w="827"/>
        <w:gridCol w:w="1906"/>
      </w:tblGrid>
      <w:tr w:rsidR="00384718" w:rsidRPr="00384718" w:rsidTr="00D56355">
        <w:tc>
          <w:tcPr>
            <w:tcW w:w="462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729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Nazwa</w:t>
            </w:r>
          </w:p>
        </w:tc>
        <w:tc>
          <w:tcPr>
            <w:tcW w:w="1272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Opakowanie</w:t>
            </w:r>
          </w:p>
        </w:tc>
        <w:tc>
          <w:tcPr>
            <w:tcW w:w="3819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Parametry odczynnika</w:t>
            </w:r>
          </w:p>
        </w:tc>
        <w:tc>
          <w:tcPr>
            <w:tcW w:w="1089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Ilość opakowań</w:t>
            </w:r>
          </w:p>
        </w:tc>
        <w:tc>
          <w:tcPr>
            <w:tcW w:w="1291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Cena jednostkowa</w:t>
            </w:r>
          </w:p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netto</w:t>
            </w:r>
          </w:p>
        </w:tc>
        <w:tc>
          <w:tcPr>
            <w:tcW w:w="1773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Wartość</w:t>
            </w:r>
          </w:p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netto</w:t>
            </w:r>
          </w:p>
        </w:tc>
        <w:tc>
          <w:tcPr>
            <w:tcW w:w="827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VAT</w:t>
            </w:r>
          </w:p>
        </w:tc>
        <w:tc>
          <w:tcPr>
            <w:tcW w:w="1906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Wartość</w:t>
            </w:r>
          </w:p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Brutto</w:t>
            </w:r>
          </w:p>
        </w:tc>
      </w:tr>
      <w:tr w:rsidR="00384718" w:rsidRPr="00384718" w:rsidTr="00D56355">
        <w:tc>
          <w:tcPr>
            <w:tcW w:w="462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2729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272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3819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1089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1291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1773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7 [5x6]</w:t>
            </w:r>
          </w:p>
        </w:tc>
        <w:tc>
          <w:tcPr>
            <w:tcW w:w="827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8</w:t>
            </w:r>
          </w:p>
        </w:tc>
        <w:tc>
          <w:tcPr>
            <w:tcW w:w="1906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9 [7+8]</w:t>
            </w:r>
          </w:p>
        </w:tc>
      </w:tr>
      <w:tr w:rsidR="003C3E96" w:rsidRPr="00384718" w:rsidTr="00D56355">
        <w:trPr>
          <w:trHeight w:val="832"/>
        </w:trPr>
        <w:tc>
          <w:tcPr>
            <w:tcW w:w="462" w:type="dxa"/>
          </w:tcPr>
          <w:p w:rsidR="003C3E96" w:rsidRPr="00384718" w:rsidRDefault="003C3E96" w:rsidP="003C3E96">
            <w:pPr>
              <w:jc w:val="center"/>
              <w:rPr>
                <w:rFonts w:cstheme="minorHAnsi"/>
                <w:sz w:val="20"/>
                <w:szCs w:val="20"/>
              </w:rPr>
            </w:pPr>
            <w:bookmarkStart w:id="0" w:name="_GoBack" w:colFirst="1" w:colLast="4"/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729" w:type="dxa"/>
          </w:tcPr>
          <w:p w:rsidR="003C3E96" w:rsidRPr="00746A75" w:rsidRDefault="003C3E96" w:rsidP="003C3E96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color w:val="000000"/>
              </w:rPr>
            </w:pPr>
            <w:r w:rsidRPr="00746A75">
              <w:rPr>
                <w:rFonts w:asciiTheme="majorHAnsi" w:hAnsiTheme="majorHAnsi" w:cstheme="majorHAnsi"/>
                <w:color w:val="000000"/>
              </w:rPr>
              <w:t>nanorurki węglowe, wielościenne (MWCNT)</w:t>
            </w:r>
          </w:p>
        </w:tc>
        <w:tc>
          <w:tcPr>
            <w:tcW w:w="1272" w:type="dxa"/>
          </w:tcPr>
          <w:p w:rsidR="003C3E96" w:rsidRPr="00746A75" w:rsidRDefault="003C3E96" w:rsidP="003C3E96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746A75">
              <w:rPr>
                <w:rFonts w:asciiTheme="majorHAnsi" w:hAnsiTheme="majorHAnsi" w:cstheme="majorHAnsi"/>
                <w:color w:val="000000"/>
              </w:rPr>
              <w:t>50g</w:t>
            </w:r>
          </w:p>
        </w:tc>
        <w:tc>
          <w:tcPr>
            <w:tcW w:w="3819" w:type="dxa"/>
          </w:tcPr>
          <w:p w:rsidR="003C3E96" w:rsidRPr="00746A75" w:rsidRDefault="003C3E96" w:rsidP="003C3E96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color w:val="000000"/>
              </w:rPr>
            </w:pPr>
            <w:r w:rsidRPr="00746A75">
              <w:rPr>
                <w:rFonts w:asciiTheme="majorHAnsi" w:hAnsiTheme="majorHAnsi" w:cstheme="majorHAnsi"/>
                <w:color w:val="000000"/>
              </w:rPr>
              <w:t>Czystość węgla: min. 95%</w:t>
            </w:r>
          </w:p>
          <w:p w:rsidR="003C3E96" w:rsidRPr="00746A75" w:rsidRDefault="003C3E96" w:rsidP="003C3E96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color w:val="000000"/>
              </w:rPr>
            </w:pPr>
            <w:r w:rsidRPr="00746A75">
              <w:rPr>
                <w:rFonts w:asciiTheme="majorHAnsi" w:hAnsiTheme="majorHAnsi" w:cstheme="majorHAnsi"/>
                <w:color w:val="000000"/>
              </w:rPr>
              <w:t>Ilość ścian: 3-15</w:t>
            </w:r>
          </w:p>
          <w:p w:rsidR="003C3E96" w:rsidRPr="00746A75" w:rsidRDefault="003C3E96" w:rsidP="003C3E96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color w:val="000000"/>
              </w:rPr>
            </w:pPr>
            <w:r w:rsidRPr="00746A75">
              <w:rPr>
                <w:rFonts w:asciiTheme="majorHAnsi" w:hAnsiTheme="majorHAnsi" w:cstheme="majorHAnsi"/>
                <w:color w:val="000000"/>
              </w:rPr>
              <w:t xml:space="preserve">Średnica zewnętrzna: 5-20 </w:t>
            </w:r>
            <w:proofErr w:type="spellStart"/>
            <w:r w:rsidRPr="00746A75">
              <w:rPr>
                <w:rFonts w:asciiTheme="majorHAnsi" w:hAnsiTheme="majorHAnsi" w:cstheme="majorHAnsi"/>
                <w:color w:val="000000"/>
              </w:rPr>
              <w:t>nm</w:t>
            </w:r>
            <w:proofErr w:type="spellEnd"/>
            <w:r w:rsidRPr="00746A75">
              <w:rPr>
                <w:rFonts w:asciiTheme="majorHAnsi" w:hAnsiTheme="majorHAnsi" w:cstheme="majorHAnsi"/>
                <w:color w:val="000000"/>
              </w:rPr>
              <w:t xml:space="preserve">; Średnica wewnętrzna: 2-6 </w:t>
            </w:r>
            <w:proofErr w:type="spellStart"/>
            <w:r w:rsidRPr="00746A75">
              <w:rPr>
                <w:rFonts w:asciiTheme="majorHAnsi" w:hAnsiTheme="majorHAnsi" w:cstheme="majorHAnsi"/>
                <w:color w:val="000000"/>
              </w:rPr>
              <w:t>nm</w:t>
            </w:r>
            <w:proofErr w:type="spellEnd"/>
            <w:r w:rsidRPr="00746A75">
              <w:rPr>
                <w:rFonts w:asciiTheme="majorHAnsi" w:hAnsiTheme="majorHAnsi" w:cstheme="majorHAnsi"/>
                <w:color w:val="000000"/>
              </w:rPr>
              <w:t xml:space="preserve">; Długość: 1-10 </w:t>
            </w:r>
            <w:proofErr w:type="spellStart"/>
            <w:r w:rsidRPr="00746A75">
              <w:rPr>
                <w:rFonts w:asciiTheme="majorHAnsi" w:hAnsiTheme="majorHAnsi" w:cstheme="majorHAnsi"/>
                <w:color w:val="000000"/>
              </w:rPr>
              <w:t>μm</w:t>
            </w:r>
            <w:proofErr w:type="spellEnd"/>
          </w:p>
          <w:p w:rsidR="003C3E96" w:rsidRPr="00746A75" w:rsidRDefault="003C3E96" w:rsidP="003C3E96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color w:val="000000"/>
              </w:rPr>
            </w:pPr>
            <w:r w:rsidRPr="00746A75">
              <w:rPr>
                <w:rFonts w:asciiTheme="majorHAnsi" w:hAnsiTheme="majorHAnsi" w:cstheme="majorHAnsi"/>
                <w:color w:val="000000"/>
              </w:rPr>
              <w:t>Gęstość pozorna: 0,15-0,35 g/cm3</w:t>
            </w:r>
          </w:p>
          <w:p w:rsidR="003C3E96" w:rsidRPr="00746A75" w:rsidRDefault="003C3E96" w:rsidP="003C3E96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color w:val="000000"/>
              </w:rPr>
            </w:pPr>
            <w:r w:rsidRPr="00746A75">
              <w:rPr>
                <w:rFonts w:asciiTheme="majorHAnsi" w:hAnsiTheme="majorHAnsi" w:cstheme="majorHAnsi"/>
                <w:color w:val="000000"/>
              </w:rPr>
              <w:t>Rozmiar luźnych aglomeratów: 0,1-3 mm</w:t>
            </w:r>
          </w:p>
        </w:tc>
        <w:tc>
          <w:tcPr>
            <w:tcW w:w="1089" w:type="dxa"/>
          </w:tcPr>
          <w:p w:rsidR="003C3E96" w:rsidRPr="00746A75" w:rsidRDefault="003C3E96" w:rsidP="003C3E96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746A75">
              <w:rPr>
                <w:rFonts w:asciiTheme="majorHAnsi" w:hAnsiTheme="majorHAnsi" w:cstheme="majorHAnsi"/>
                <w:color w:val="000000"/>
              </w:rPr>
              <w:t>1</w:t>
            </w:r>
          </w:p>
        </w:tc>
        <w:tc>
          <w:tcPr>
            <w:tcW w:w="1291" w:type="dxa"/>
          </w:tcPr>
          <w:p w:rsidR="003C3E96" w:rsidRPr="00384718" w:rsidRDefault="003C3E96" w:rsidP="003C3E9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73" w:type="dxa"/>
          </w:tcPr>
          <w:p w:rsidR="003C3E96" w:rsidRPr="00384718" w:rsidRDefault="003C3E96" w:rsidP="003C3E9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7" w:type="dxa"/>
          </w:tcPr>
          <w:p w:rsidR="003C3E96" w:rsidRPr="00384718" w:rsidRDefault="003C3E96" w:rsidP="003C3E9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06" w:type="dxa"/>
          </w:tcPr>
          <w:p w:rsidR="003C3E96" w:rsidRPr="00384718" w:rsidRDefault="003C3E96" w:rsidP="003C3E96">
            <w:pPr>
              <w:rPr>
                <w:rFonts w:cstheme="minorHAnsi"/>
                <w:sz w:val="20"/>
                <w:szCs w:val="20"/>
              </w:rPr>
            </w:pPr>
          </w:p>
        </w:tc>
      </w:tr>
      <w:bookmarkEnd w:id="0"/>
      <w:tr w:rsidR="00384718" w:rsidRPr="00384718" w:rsidTr="00D56355">
        <w:tc>
          <w:tcPr>
            <w:tcW w:w="10662" w:type="dxa"/>
            <w:gridSpan w:val="6"/>
            <w:shd w:val="clear" w:color="auto" w:fill="BFBFBF" w:themeFill="background1" w:themeFillShade="BF"/>
          </w:tcPr>
          <w:p w:rsidR="00384718" w:rsidRPr="00384718" w:rsidRDefault="00384718" w:rsidP="00384718">
            <w:pPr>
              <w:jc w:val="right"/>
              <w:rPr>
                <w:rFonts w:cstheme="minorHAnsi"/>
                <w:sz w:val="20"/>
                <w:szCs w:val="20"/>
              </w:rPr>
            </w:pPr>
            <w:r w:rsidRPr="00384718">
              <w:rPr>
                <w:rFonts w:cstheme="minorHAnsi"/>
                <w:sz w:val="20"/>
                <w:szCs w:val="20"/>
              </w:rPr>
              <w:t>SUMA</w:t>
            </w:r>
          </w:p>
        </w:tc>
        <w:tc>
          <w:tcPr>
            <w:tcW w:w="1773" w:type="dxa"/>
          </w:tcPr>
          <w:p w:rsidR="00384718" w:rsidRPr="00384718" w:rsidRDefault="00384718" w:rsidP="0038471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7" w:type="dxa"/>
            <w:shd w:val="clear" w:color="auto" w:fill="BFBFBF" w:themeFill="background1" w:themeFillShade="BF"/>
          </w:tcPr>
          <w:p w:rsidR="00384718" w:rsidRPr="00384718" w:rsidRDefault="00384718" w:rsidP="0038471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06" w:type="dxa"/>
          </w:tcPr>
          <w:p w:rsidR="00384718" w:rsidRPr="00384718" w:rsidRDefault="00384718" w:rsidP="00384718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CE5BE5" w:rsidRPr="00384718" w:rsidRDefault="00CE5BE5" w:rsidP="00CE5BE5">
      <w:pPr>
        <w:jc w:val="center"/>
        <w:rPr>
          <w:rFonts w:cstheme="minorHAnsi"/>
          <w:sz w:val="20"/>
          <w:szCs w:val="20"/>
        </w:rPr>
      </w:pPr>
    </w:p>
    <w:p w:rsidR="00CE5BE5" w:rsidRDefault="00A51885" w:rsidP="00CE5BE5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</w:t>
      </w:r>
    </w:p>
    <w:p w:rsidR="00A51885" w:rsidRDefault="00A51885" w:rsidP="00CE5BE5">
      <w:pPr>
        <w:rPr>
          <w:rFonts w:cstheme="minorHAnsi"/>
          <w:sz w:val="20"/>
          <w:szCs w:val="20"/>
        </w:rPr>
      </w:pPr>
    </w:p>
    <w:p w:rsidR="00A51885" w:rsidRDefault="00A51885" w:rsidP="00CE5BE5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  <w:t>………………………………………….</w:t>
      </w:r>
    </w:p>
    <w:p w:rsidR="00A51885" w:rsidRPr="00A51885" w:rsidRDefault="00A51885" w:rsidP="00A51885">
      <w:pPr>
        <w:pStyle w:val="Tekstpodstawowy"/>
        <w:rPr>
          <w:rFonts w:ascii="Tahoma" w:hAnsi="Tahoma" w:cs="Tahoma"/>
          <w:b w:val="0"/>
          <w:sz w:val="20"/>
        </w:rPr>
      </w:pP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 w:rsidRPr="00A51885">
        <w:rPr>
          <w:rFonts w:ascii="Tahoma" w:hAnsi="Tahoma" w:cs="Tahoma"/>
          <w:b w:val="0"/>
          <w:sz w:val="20"/>
        </w:rPr>
        <w:t>podpis (imię i nazwisko)</w:t>
      </w:r>
    </w:p>
    <w:p w:rsidR="00A51885" w:rsidRPr="00A51885" w:rsidRDefault="00A51885" w:rsidP="00A51885">
      <w:pPr>
        <w:pStyle w:val="Tekstpodstawowy"/>
        <w:rPr>
          <w:rFonts w:ascii="Tahoma" w:hAnsi="Tahoma" w:cs="Tahoma"/>
          <w:b w:val="0"/>
          <w:sz w:val="20"/>
        </w:rPr>
      </w:pPr>
      <w:r w:rsidRPr="00A51885">
        <w:rPr>
          <w:rFonts w:ascii="Tahoma" w:hAnsi="Tahoma" w:cs="Tahoma"/>
          <w:b w:val="0"/>
          <w:sz w:val="20"/>
        </w:rPr>
        <w:t xml:space="preserve">                                                                                          </w:t>
      </w:r>
      <w:r>
        <w:rPr>
          <w:rFonts w:ascii="Tahoma" w:hAnsi="Tahoma" w:cs="Tahoma"/>
          <w:b w:val="0"/>
          <w:sz w:val="20"/>
        </w:rPr>
        <w:tab/>
      </w:r>
      <w:r>
        <w:rPr>
          <w:rFonts w:ascii="Tahoma" w:hAnsi="Tahoma" w:cs="Tahoma"/>
          <w:b w:val="0"/>
          <w:sz w:val="20"/>
        </w:rPr>
        <w:tab/>
      </w:r>
      <w:r>
        <w:rPr>
          <w:rFonts w:ascii="Tahoma" w:hAnsi="Tahoma" w:cs="Tahoma"/>
          <w:b w:val="0"/>
          <w:sz w:val="20"/>
        </w:rPr>
        <w:tab/>
      </w:r>
      <w:r>
        <w:rPr>
          <w:rFonts w:ascii="Tahoma" w:hAnsi="Tahoma" w:cs="Tahoma"/>
          <w:b w:val="0"/>
          <w:sz w:val="20"/>
        </w:rPr>
        <w:tab/>
      </w:r>
      <w:r>
        <w:rPr>
          <w:rFonts w:ascii="Tahoma" w:hAnsi="Tahoma" w:cs="Tahoma"/>
          <w:b w:val="0"/>
          <w:sz w:val="20"/>
        </w:rPr>
        <w:tab/>
      </w:r>
      <w:r>
        <w:rPr>
          <w:rFonts w:ascii="Tahoma" w:hAnsi="Tahoma" w:cs="Tahoma"/>
          <w:b w:val="0"/>
          <w:sz w:val="20"/>
        </w:rPr>
        <w:tab/>
      </w:r>
      <w:r>
        <w:rPr>
          <w:rFonts w:ascii="Tahoma" w:hAnsi="Tahoma" w:cs="Tahoma"/>
          <w:b w:val="0"/>
          <w:sz w:val="20"/>
        </w:rPr>
        <w:tab/>
        <w:t xml:space="preserve">     </w:t>
      </w:r>
      <w:r w:rsidRPr="00A51885">
        <w:rPr>
          <w:rFonts w:ascii="Tahoma" w:hAnsi="Tahoma" w:cs="Tahoma"/>
          <w:b w:val="0"/>
          <w:sz w:val="20"/>
        </w:rPr>
        <w:t xml:space="preserve"> osoby(osób) uprawnionej(</w:t>
      </w:r>
      <w:proofErr w:type="spellStart"/>
      <w:r w:rsidRPr="00A51885">
        <w:rPr>
          <w:rFonts w:ascii="Tahoma" w:hAnsi="Tahoma" w:cs="Tahoma"/>
          <w:b w:val="0"/>
          <w:sz w:val="20"/>
        </w:rPr>
        <w:t>ych</w:t>
      </w:r>
      <w:proofErr w:type="spellEnd"/>
      <w:r w:rsidRPr="00A51885">
        <w:rPr>
          <w:rFonts w:ascii="Tahoma" w:hAnsi="Tahoma" w:cs="Tahoma"/>
          <w:b w:val="0"/>
          <w:sz w:val="20"/>
        </w:rPr>
        <w:t>)</w:t>
      </w:r>
    </w:p>
    <w:p w:rsidR="00A51885" w:rsidRPr="00A51885" w:rsidRDefault="00A51885" w:rsidP="00A51885">
      <w:pPr>
        <w:pStyle w:val="Tekstprzypisudolnego"/>
        <w:widowControl w:val="0"/>
        <w:tabs>
          <w:tab w:val="left" w:pos="5812"/>
        </w:tabs>
        <w:jc w:val="both"/>
        <w:rPr>
          <w:rFonts w:ascii="Tahoma" w:hAnsi="Tahoma" w:cs="Tahoma"/>
        </w:rPr>
      </w:pPr>
      <w:r w:rsidRPr="00A51885">
        <w:rPr>
          <w:rFonts w:ascii="Tahoma" w:hAnsi="Tahoma" w:cs="Tahoma"/>
        </w:rPr>
        <w:t xml:space="preserve">                                                                                          </w:t>
      </w:r>
      <w:r>
        <w:rPr>
          <w:rFonts w:ascii="Tahoma" w:hAnsi="Tahoma" w:cs="Tahoma"/>
        </w:rPr>
        <w:t xml:space="preserve">                                                                          </w:t>
      </w:r>
      <w:r w:rsidRPr="00A51885">
        <w:rPr>
          <w:rFonts w:ascii="Tahoma" w:hAnsi="Tahoma" w:cs="Tahoma"/>
        </w:rPr>
        <w:t>do reprezentowania Wykonawcy</w:t>
      </w:r>
    </w:p>
    <w:p w:rsidR="00A51885" w:rsidRPr="00384718" w:rsidRDefault="00A51885" w:rsidP="00CE5BE5">
      <w:pPr>
        <w:rPr>
          <w:rFonts w:cstheme="minorHAnsi"/>
          <w:sz w:val="20"/>
          <w:szCs w:val="20"/>
        </w:rPr>
      </w:pPr>
    </w:p>
    <w:sectPr w:rsidR="00A51885" w:rsidRPr="00384718" w:rsidSect="00CE5BE5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430E" w:rsidRDefault="00B8430E" w:rsidP="00CE5BE5">
      <w:pPr>
        <w:spacing w:after="0" w:line="240" w:lineRule="auto"/>
      </w:pPr>
      <w:r>
        <w:separator/>
      </w:r>
    </w:p>
  </w:endnote>
  <w:endnote w:type="continuationSeparator" w:id="0">
    <w:p w:rsidR="00B8430E" w:rsidRDefault="00B8430E" w:rsidP="00CE5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430E" w:rsidRDefault="00B8430E" w:rsidP="00CE5BE5">
      <w:pPr>
        <w:spacing w:after="0" w:line="240" w:lineRule="auto"/>
      </w:pPr>
      <w:r>
        <w:separator/>
      </w:r>
    </w:p>
  </w:footnote>
  <w:footnote w:type="continuationSeparator" w:id="0">
    <w:p w:rsidR="00B8430E" w:rsidRDefault="00B8430E" w:rsidP="00CE5B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5BE5" w:rsidRDefault="00CE5BE5">
    <w:pPr>
      <w:pStyle w:val="Nagwek"/>
    </w:pPr>
    <w:r>
      <w:t>Postępowanie nr KZ-371/</w:t>
    </w:r>
    <w:r w:rsidR="00D56355">
      <w:t>93/</w:t>
    </w:r>
    <w:r>
      <w:t>17</w:t>
    </w:r>
    <w:r>
      <w:tab/>
    </w:r>
    <w:r>
      <w:tab/>
    </w:r>
    <w:r>
      <w:tab/>
    </w:r>
    <w:r>
      <w:tab/>
      <w:t>Załącznik nr 2 do SIWZ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BE5"/>
    <w:rsid w:val="00246DEF"/>
    <w:rsid w:val="00266E32"/>
    <w:rsid w:val="002B17C7"/>
    <w:rsid w:val="002B1BF3"/>
    <w:rsid w:val="00384718"/>
    <w:rsid w:val="003C3E96"/>
    <w:rsid w:val="003F6254"/>
    <w:rsid w:val="00746A75"/>
    <w:rsid w:val="00790153"/>
    <w:rsid w:val="007D2426"/>
    <w:rsid w:val="00855470"/>
    <w:rsid w:val="009F1B36"/>
    <w:rsid w:val="00A51885"/>
    <w:rsid w:val="00A673F7"/>
    <w:rsid w:val="00B46FD1"/>
    <w:rsid w:val="00B8430E"/>
    <w:rsid w:val="00BB67DD"/>
    <w:rsid w:val="00CE5BE5"/>
    <w:rsid w:val="00D56355"/>
    <w:rsid w:val="00F95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025FE7-4BB4-4C81-9658-84E94C363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E5B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5BE5"/>
  </w:style>
  <w:style w:type="paragraph" w:styleId="Stopka">
    <w:name w:val="footer"/>
    <w:basedOn w:val="Normalny"/>
    <w:link w:val="StopkaZnak"/>
    <w:uiPriority w:val="99"/>
    <w:unhideWhenUsed/>
    <w:rsid w:val="00CE5B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5BE5"/>
  </w:style>
  <w:style w:type="table" w:styleId="Tabela-Siatka">
    <w:name w:val="Table Grid"/>
    <w:basedOn w:val="Standardowy"/>
    <w:uiPriority w:val="39"/>
    <w:rsid w:val="00CE5B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A51885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5188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A518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5188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4</cp:revision>
  <dcterms:created xsi:type="dcterms:W3CDTF">2017-11-22T08:41:00Z</dcterms:created>
  <dcterms:modified xsi:type="dcterms:W3CDTF">2017-11-22T10:17:00Z</dcterms:modified>
</cp:coreProperties>
</file>