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CE" w:rsidRDefault="00B02ECE"/>
    <w:p w:rsidR="00216AFD" w:rsidRPr="008A7B41" w:rsidRDefault="00216AFD"/>
    <w:p w:rsidR="008A7B41" w:rsidRPr="008A7B41" w:rsidRDefault="008A7B41" w:rsidP="008A7B41">
      <w:pPr>
        <w:jc w:val="right"/>
        <w:rPr>
          <w:rFonts w:cs="Arial"/>
        </w:rPr>
      </w:pPr>
      <w:r w:rsidRPr="008A7B41">
        <w:rPr>
          <w:rFonts w:cs="Arial"/>
        </w:rPr>
        <w:t xml:space="preserve">Częstochowa, dnia </w:t>
      </w:r>
      <w:r>
        <w:rPr>
          <w:rFonts w:cs="Arial"/>
        </w:rPr>
        <w:t>19.07.2018 r</w:t>
      </w:r>
      <w:r w:rsidRPr="008A7B41">
        <w:rPr>
          <w:rFonts w:cs="Arial"/>
        </w:rPr>
        <w:t>.</w:t>
      </w:r>
    </w:p>
    <w:p w:rsidR="008A7B41" w:rsidRPr="008A7B41" w:rsidRDefault="008A7B41" w:rsidP="008A7B41">
      <w:pPr>
        <w:rPr>
          <w:rFonts w:cs="Arial"/>
        </w:rPr>
      </w:pPr>
      <w:r>
        <w:rPr>
          <w:rFonts w:cs="Arial"/>
        </w:rPr>
        <w:t xml:space="preserve">Postępowanie nr </w:t>
      </w:r>
      <w:r w:rsidRPr="008A7B41">
        <w:rPr>
          <w:rFonts w:cs="Arial"/>
        </w:rPr>
        <w:t>Z</w:t>
      </w:r>
      <w:r>
        <w:rPr>
          <w:rFonts w:cs="Arial"/>
        </w:rPr>
        <w:t>P</w:t>
      </w:r>
      <w:r w:rsidRPr="008A7B41">
        <w:rPr>
          <w:rFonts w:cs="Arial"/>
        </w:rPr>
        <w:t>-371/</w:t>
      </w:r>
      <w:r>
        <w:rPr>
          <w:rFonts w:cs="Arial"/>
        </w:rPr>
        <w:t>74</w:t>
      </w:r>
      <w:r w:rsidRPr="008A7B41">
        <w:rPr>
          <w:rFonts w:cs="Arial"/>
        </w:rPr>
        <w:t>/1</w:t>
      </w:r>
      <w:r>
        <w:rPr>
          <w:rFonts w:cs="Arial"/>
        </w:rPr>
        <w:t>8</w:t>
      </w:r>
    </w:p>
    <w:p w:rsidR="008A7B41" w:rsidRPr="008A7B41" w:rsidRDefault="008A7B41" w:rsidP="008A7B41">
      <w:pPr>
        <w:rPr>
          <w:rFonts w:cs="Arial"/>
        </w:rPr>
      </w:pPr>
    </w:p>
    <w:p w:rsidR="008A7B41" w:rsidRPr="008A7B41" w:rsidRDefault="008A7B41" w:rsidP="008A7B41">
      <w:pPr>
        <w:rPr>
          <w:rFonts w:cs="Arial"/>
        </w:rPr>
      </w:pPr>
    </w:p>
    <w:p w:rsidR="008A7B41" w:rsidRPr="008A7B41" w:rsidRDefault="008A7B41" w:rsidP="008A7B41">
      <w:pPr>
        <w:jc w:val="center"/>
        <w:rPr>
          <w:rFonts w:cs="Arial"/>
          <w:b/>
          <w:u w:val="single"/>
        </w:rPr>
      </w:pPr>
      <w:r w:rsidRPr="008A7B41">
        <w:rPr>
          <w:rFonts w:cs="Arial"/>
          <w:b/>
          <w:u w:val="single"/>
        </w:rPr>
        <w:t>INFORMACJA O UNIEWAŻNIENIU POSTEPOWANIA</w:t>
      </w:r>
    </w:p>
    <w:p w:rsidR="008A7B41" w:rsidRPr="008A7B41" w:rsidRDefault="00B0244C" w:rsidP="00B0244C">
      <w:pPr>
        <w:jc w:val="center"/>
        <w:rPr>
          <w:rFonts w:eastAsia="Kozuka Gothic Pr6N EL" w:cs="Arial"/>
          <w:b/>
          <w:bCs/>
          <w:color w:val="000000"/>
          <w:u w:val="single"/>
        </w:rPr>
      </w:pPr>
      <w:r w:rsidRPr="00B0244C">
        <w:rPr>
          <w:rFonts w:eastAsia="Kozuka Gothic Pr6N EL" w:cs="Arial"/>
          <w:b/>
          <w:color w:val="000000"/>
          <w:u w:val="single"/>
        </w:rPr>
        <w:t>DOSTAWA SPRZĘTU KOMPUTEROWEGO</w:t>
      </w:r>
      <w:r>
        <w:rPr>
          <w:rFonts w:eastAsia="Kozuka Gothic Pr6N EL" w:cs="Arial"/>
          <w:b/>
          <w:color w:val="000000"/>
          <w:u w:val="single"/>
        </w:rPr>
        <w:t xml:space="preserve"> DLA INSTYTUTU NAUK SPOŁECZNYCH I BEZPIECZEŃSTWA UNIWERSYTETU HUMANISTYCZNO-PRZYRODNICZEGO IM. JANA DŁUGOSZA W CZĘSTOCHOWIE</w:t>
      </w:r>
    </w:p>
    <w:p w:rsidR="008A7B41" w:rsidRPr="008A7B41" w:rsidRDefault="008A7B41" w:rsidP="008A7B41">
      <w:pPr>
        <w:jc w:val="center"/>
        <w:rPr>
          <w:rFonts w:cs="Arial"/>
        </w:rPr>
      </w:pPr>
    </w:p>
    <w:p w:rsidR="008A7B41" w:rsidRPr="008A7B41" w:rsidRDefault="008A7B41" w:rsidP="008A7B41">
      <w:pPr>
        <w:jc w:val="center"/>
        <w:rPr>
          <w:rFonts w:cs="Arial"/>
        </w:rPr>
      </w:pPr>
    </w:p>
    <w:p w:rsidR="008A7B41" w:rsidRPr="008A7B41" w:rsidRDefault="008A7B41" w:rsidP="008A7B41">
      <w:pPr>
        <w:jc w:val="center"/>
        <w:rPr>
          <w:rFonts w:cs="Arial"/>
        </w:rPr>
      </w:pPr>
    </w:p>
    <w:p w:rsidR="008A7B41" w:rsidRPr="008A7B41" w:rsidRDefault="008A7B41" w:rsidP="008A7B41">
      <w:pPr>
        <w:ind w:firstLine="708"/>
        <w:jc w:val="both"/>
        <w:rPr>
          <w:rFonts w:cs="Arial"/>
        </w:rPr>
      </w:pPr>
      <w:r w:rsidRPr="008A7B41">
        <w:rPr>
          <w:rFonts w:cs="Arial"/>
        </w:rPr>
        <w:t xml:space="preserve">Zamawiający – </w:t>
      </w:r>
      <w:r>
        <w:rPr>
          <w:rFonts w:cs="Arial"/>
        </w:rPr>
        <w:t xml:space="preserve">Uniwersytet </w:t>
      </w:r>
      <w:proofErr w:type="spellStart"/>
      <w:r w:rsidR="00E61345">
        <w:rPr>
          <w:rFonts w:cs="Arial"/>
        </w:rPr>
        <w:t>Humanistyczno</w:t>
      </w:r>
      <w:proofErr w:type="spellEnd"/>
      <w:r w:rsidR="00E61345">
        <w:rPr>
          <w:rFonts w:cs="Arial"/>
        </w:rPr>
        <w:t xml:space="preserve"> – Przyrodniczy </w:t>
      </w:r>
      <w:r w:rsidRPr="008A7B41">
        <w:rPr>
          <w:rFonts w:cs="Arial"/>
        </w:rPr>
        <w:t xml:space="preserve">im. Jana Długosza w Częstochowie informuje, że postępowanie o udzielenie zamówienia publicznego na dostawę sprzętu komputerowego </w:t>
      </w:r>
      <w:r w:rsidR="00B0244C">
        <w:rPr>
          <w:rFonts w:cs="Arial"/>
        </w:rPr>
        <w:t xml:space="preserve">dla Instytutu Nauk Społecznych i Bezpieczeństwa Uniwersytetu Humanistyczno-Przyrodniczego im. Jana Długosza w Częstochowie </w:t>
      </w:r>
      <w:r w:rsidRPr="008A7B41">
        <w:rPr>
          <w:rFonts w:cs="Arial"/>
        </w:rPr>
        <w:t>zostało unieważnione na podstawie art. 93 ust. 1 pkt 7</w:t>
      </w:r>
      <w:r w:rsidR="00B0244C">
        <w:rPr>
          <w:rFonts w:cs="Arial"/>
        </w:rPr>
        <w:t xml:space="preserve"> </w:t>
      </w:r>
      <w:r w:rsidR="00E61345">
        <w:rPr>
          <w:rFonts w:cs="Arial"/>
        </w:rPr>
        <w:t>w zw. z art. 146 ust. 4  U</w:t>
      </w:r>
      <w:r w:rsidRPr="008A7B41">
        <w:rPr>
          <w:rFonts w:cs="Arial"/>
        </w:rPr>
        <w:t>s</w:t>
      </w:r>
      <w:r w:rsidR="00E61345">
        <w:rPr>
          <w:rFonts w:cs="Arial"/>
        </w:rPr>
        <w:t>tawy prawo zamówień publicznych, gdyż postępowanie obarczone jest nieusuwalną wadą uniemożliwiającą zawarcie niepodlegającej unieważnieniu umowy, w związku z zaniechaniem czynności, do dokonania której Zamawiający był zobowiązany na podstawie ustawy, które miało lub mogło mieć wpływ na wynik postępowania.</w:t>
      </w:r>
    </w:p>
    <w:p w:rsidR="008A7B41" w:rsidRDefault="00E61345" w:rsidP="00E61345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UZASADNIENIE FAKTYCZNE</w:t>
      </w:r>
    </w:p>
    <w:p w:rsidR="00216AFD" w:rsidRDefault="00216AFD" w:rsidP="008A7B41">
      <w:pPr>
        <w:jc w:val="both"/>
      </w:pPr>
      <w:r>
        <w:t xml:space="preserve">Zamawiający nie dopełnił obowiązku zmiany treści ogłoszenia o zamówieniu </w:t>
      </w:r>
      <w:r w:rsidR="008A7B41">
        <w:t xml:space="preserve">w Biuletynie Zamówień Publicznych, </w:t>
      </w:r>
      <w:r>
        <w:t>w zakresie zmiany terminu składania ofert. Termin składania ofert zawarty w ogłoszeniu upłynął w dniu 18.07.2018.</w:t>
      </w:r>
      <w:r w:rsidR="00E61345">
        <w:t xml:space="preserve"> i nie został zmieniony mimo wprowadzenia zmiany SIWZ w tym zakresie.</w:t>
      </w:r>
      <w:r>
        <w:t xml:space="preserve"> Z uwagi na fakt, że zmiana terminu składania ofert może nastąpić przed upływem tego terminu, wada postępowania jest niemożliwa do usunięcia.</w:t>
      </w:r>
    </w:p>
    <w:p w:rsidR="008A7B41" w:rsidRDefault="00216AFD" w:rsidP="008A7B41">
      <w:pPr>
        <w:jc w:val="both"/>
      </w:pPr>
      <w:r>
        <w:t xml:space="preserve">Ogłoszenie o zamówieniu publikowane w Biuletynie Zamówień Publicznych jest podstawowym źródłem informacji o zamówieniu i możliwości złożenia oferty dla potencjalnych wykonawców. Brak sprostowania/zmiany </w:t>
      </w:r>
      <w:r w:rsidR="008A7B41">
        <w:t xml:space="preserve">ogłoszenia doprowadził do rozbieżności treści SIWZ z treścią ogłoszenia. Podstawowym warunkiem umożliwiającym wykonawcom złożenie oferty w postępowaniu jest uzyskanie przez nich wiedzy o takiej możliwości, a właściwe ogłoszenie postępowania ma zasadnicze znaczenie dla liczby potencjalnych wykonawców, którzy mogą złożyć w nim ofertę. </w:t>
      </w:r>
    </w:p>
    <w:p w:rsidR="008A7B41" w:rsidRDefault="00B0244C" w:rsidP="00B0244C">
      <w:pPr>
        <w:ind w:left="6372"/>
      </w:pPr>
      <w:bookmarkStart w:id="0" w:name="_GoBack"/>
      <w:r>
        <w:t>Zastępca Kanclerza</w:t>
      </w:r>
    </w:p>
    <w:p w:rsidR="00B0244C" w:rsidRDefault="00B0244C" w:rsidP="00B0244C">
      <w:pPr>
        <w:ind w:left="6372"/>
      </w:pPr>
      <w:r>
        <w:t>mgr Anna Bojarska</w:t>
      </w:r>
      <w:bookmarkEnd w:id="0"/>
    </w:p>
    <w:sectPr w:rsidR="00B0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FD"/>
    <w:rsid w:val="00216AFD"/>
    <w:rsid w:val="008A7B41"/>
    <w:rsid w:val="00B0244C"/>
    <w:rsid w:val="00B02ECE"/>
    <w:rsid w:val="00E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FF5E"/>
  <w15:docId w15:val="{7767DF7A-8017-4A60-AF44-8048B135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m.majewska</cp:lastModifiedBy>
  <cp:revision>2</cp:revision>
  <dcterms:created xsi:type="dcterms:W3CDTF">2018-07-19T13:27:00Z</dcterms:created>
  <dcterms:modified xsi:type="dcterms:W3CDTF">2018-07-19T13:27:00Z</dcterms:modified>
</cp:coreProperties>
</file>