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41" w:rsidRDefault="00DD4643" w:rsidP="00DD4643">
      <w:pPr>
        <w:jc w:val="right"/>
      </w:pPr>
      <w:r>
        <w:t xml:space="preserve">Częstochowa, 23.07.2018 r. </w:t>
      </w:r>
    </w:p>
    <w:p w:rsidR="00DD4643" w:rsidRPr="00DD4643" w:rsidRDefault="00DD4643" w:rsidP="00DD4643">
      <w:pPr>
        <w:jc w:val="center"/>
        <w:rPr>
          <w:b/>
        </w:rPr>
      </w:pPr>
      <w:r w:rsidRPr="00DD4643">
        <w:rPr>
          <w:b/>
        </w:rPr>
        <w:t>Zbiorcze zestawienie ofert</w:t>
      </w:r>
    </w:p>
    <w:p w:rsidR="00DD4643" w:rsidRDefault="00DD4643" w:rsidP="00DD4643">
      <w:pPr>
        <w:jc w:val="center"/>
        <w:rPr>
          <w:b/>
        </w:rPr>
      </w:pPr>
      <w:r w:rsidRPr="00DD4643">
        <w:rPr>
          <w:b/>
        </w:rPr>
        <w:t xml:space="preserve">Przedmiot zamówienia: </w:t>
      </w:r>
    </w:p>
    <w:p w:rsidR="00DD4643" w:rsidRDefault="00DD4643" w:rsidP="008D1BB2">
      <w:pPr>
        <w:jc w:val="center"/>
        <w:rPr>
          <w:b/>
        </w:rPr>
      </w:pPr>
      <w:r w:rsidRPr="00DD4643">
        <w:rPr>
          <w:b/>
        </w:rPr>
        <w:t>Remont pomieszczeń w Domu Studenta Skrzat przy ul. Dąbrowskiego 76/78 w Częstochowie</w:t>
      </w:r>
    </w:p>
    <w:p w:rsidR="00DD4643" w:rsidRPr="00DD4643" w:rsidRDefault="00DD4643" w:rsidP="00DD4643">
      <w:pPr>
        <w:jc w:val="center"/>
        <w:rPr>
          <w:b/>
        </w:rPr>
      </w:pPr>
      <w:r w:rsidRPr="00DD4643">
        <w:rPr>
          <w:b/>
        </w:rPr>
        <w:t xml:space="preserve"> – sprawa ZP-371/75/18</w:t>
      </w:r>
    </w:p>
    <w:p w:rsidR="00DD4643" w:rsidRPr="00DD4643" w:rsidRDefault="00DD4643">
      <w:r>
        <w:t xml:space="preserve">Na podstawie art. 86 ust 5 ustawy Prawo zamówień publicznych Zamawiający informuje, iż w </w:t>
      </w:r>
      <w:r w:rsidRPr="00DD4643">
        <w:t>postępowaniu prowadzonym w trybie przetargu nieograniczonego pod nr ZP-371/75/18:</w:t>
      </w:r>
    </w:p>
    <w:p w:rsidR="00DD4643" w:rsidRPr="00DD4643" w:rsidRDefault="00DD4643">
      <w:pPr>
        <w:rPr>
          <w:b/>
        </w:rPr>
      </w:pPr>
      <w:r w:rsidRPr="00DD4643">
        <w:rPr>
          <w:b/>
        </w:rPr>
        <w:t>Środki na realizację zamówienia: 420.000,00 zł brutto</w:t>
      </w:r>
    </w:p>
    <w:p w:rsidR="00DD4643" w:rsidRDefault="00DD4643">
      <w:r>
        <w:t xml:space="preserve"> W terminie przewidzianym na składanie ofert wpłynęły oferty następujących wykonawców: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DD4643" w:rsidTr="00191650">
        <w:tc>
          <w:tcPr>
            <w:tcW w:w="562" w:type="dxa"/>
            <w:shd w:val="clear" w:color="auto" w:fill="D9D9D9" w:themeFill="background1" w:themeFillShade="D9"/>
          </w:tcPr>
          <w:p w:rsidR="00DD4643" w:rsidRPr="00191650" w:rsidRDefault="00DD4643" w:rsidP="00191650">
            <w:pPr>
              <w:jc w:val="center"/>
              <w:rPr>
                <w:b/>
              </w:rPr>
            </w:pPr>
            <w:proofErr w:type="spellStart"/>
            <w:r w:rsidRPr="00191650">
              <w:rPr>
                <w:b/>
              </w:rPr>
              <w:t>lp</w:t>
            </w:r>
            <w:proofErr w:type="spellEnd"/>
          </w:p>
        </w:tc>
        <w:tc>
          <w:tcPr>
            <w:tcW w:w="3968" w:type="dxa"/>
            <w:shd w:val="clear" w:color="auto" w:fill="D9D9D9" w:themeFill="background1" w:themeFillShade="D9"/>
          </w:tcPr>
          <w:p w:rsidR="00DD4643" w:rsidRPr="00191650" w:rsidRDefault="00DD4643" w:rsidP="00191650">
            <w:pPr>
              <w:jc w:val="center"/>
              <w:rPr>
                <w:b/>
              </w:rPr>
            </w:pPr>
            <w:r w:rsidRPr="00191650">
              <w:rPr>
                <w:b/>
              </w:rPr>
              <w:t>Wykonawcy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DD4643" w:rsidRPr="00191650" w:rsidRDefault="00DD4643" w:rsidP="00191650">
            <w:pPr>
              <w:jc w:val="center"/>
              <w:rPr>
                <w:b/>
              </w:rPr>
            </w:pPr>
            <w:r w:rsidRPr="00191650">
              <w:rPr>
                <w:b/>
              </w:rPr>
              <w:t>Cena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DD4643" w:rsidRPr="00191650" w:rsidRDefault="00DD4643" w:rsidP="00191650">
            <w:pPr>
              <w:jc w:val="center"/>
              <w:rPr>
                <w:b/>
              </w:rPr>
            </w:pPr>
            <w:r w:rsidRPr="00191650">
              <w:rPr>
                <w:b/>
              </w:rPr>
              <w:t>Gwarancja i rękojmia</w:t>
            </w:r>
          </w:p>
        </w:tc>
      </w:tr>
      <w:tr w:rsidR="00DD4643" w:rsidTr="00486259">
        <w:tc>
          <w:tcPr>
            <w:tcW w:w="562" w:type="dxa"/>
          </w:tcPr>
          <w:p w:rsidR="00DD4643" w:rsidRDefault="00DD4643" w:rsidP="00191650">
            <w:pPr>
              <w:jc w:val="center"/>
            </w:pPr>
            <w:bookmarkStart w:id="0" w:name="_GoBack" w:colFirst="2" w:colLast="3"/>
            <w:r>
              <w:t>1</w:t>
            </w:r>
          </w:p>
        </w:tc>
        <w:tc>
          <w:tcPr>
            <w:tcW w:w="3968" w:type="dxa"/>
          </w:tcPr>
          <w:p w:rsidR="00DD4643" w:rsidRDefault="00DD4643">
            <w:r>
              <w:t>Przedsiębiorstwo Budowalne „</w:t>
            </w:r>
            <w:proofErr w:type="spellStart"/>
            <w:r>
              <w:t>Częstobud</w:t>
            </w:r>
            <w:proofErr w:type="spellEnd"/>
            <w:r>
              <w:t xml:space="preserve">” Damian </w:t>
            </w:r>
            <w:proofErr w:type="spellStart"/>
            <w:r>
              <w:t>Świącik</w:t>
            </w:r>
            <w:proofErr w:type="spellEnd"/>
          </w:p>
          <w:p w:rsidR="00DD4643" w:rsidRDefault="00DD4643">
            <w:r>
              <w:t>Al. Bohaterów Monte Cassino 40</w:t>
            </w:r>
          </w:p>
          <w:p w:rsidR="00DD4643" w:rsidRDefault="00DD4643">
            <w:r>
              <w:t>42-200 Częstochowa</w:t>
            </w:r>
          </w:p>
        </w:tc>
        <w:tc>
          <w:tcPr>
            <w:tcW w:w="2266" w:type="dxa"/>
            <w:vAlign w:val="center"/>
          </w:tcPr>
          <w:p w:rsidR="00DD4643" w:rsidRDefault="00DD4643" w:rsidP="00486259">
            <w:pPr>
              <w:jc w:val="center"/>
            </w:pPr>
            <w:r>
              <w:t>677</w:t>
            </w:r>
            <w:r w:rsidR="00191650">
              <w:t>.</w:t>
            </w:r>
            <w:r>
              <w:t>000,00</w:t>
            </w:r>
          </w:p>
        </w:tc>
        <w:tc>
          <w:tcPr>
            <w:tcW w:w="2266" w:type="dxa"/>
            <w:vAlign w:val="center"/>
          </w:tcPr>
          <w:p w:rsidR="00DD4643" w:rsidRDefault="00191650" w:rsidP="00486259">
            <w:pPr>
              <w:jc w:val="center"/>
            </w:pPr>
            <w:r>
              <w:t>72 miesiące</w:t>
            </w:r>
          </w:p>
        </w:tc>
      </w:tr>
      <w:tr w:rsidR="00DD4643" w:rsidTr="00486259">
        <w:tc>
          <w:tcPr>
            <w:tcW w:w="562" w:type="dxa"/>
          </w:tcPr>
          <w:p w:rsidR="00DD4643" w:rsidRDefault="00DD4643" w:rsidP="00191650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DD4643" w:rsidRDefault="00191650">
            <w:r>
              <w:t>Przedsiębiorstwo Usługowo – Wytwórcze „</w:t>
            </w:r>
            <w:proofErr w:type="spellStart"/>
            <w:r>
              <w:t>Premex</w:t>
            </w:r>
            <w:proofErr w:type="spellEnd"/>
            <w:r>
              <w:t>” sp. z o.o.</w:t>
            </w:r>
          </w:p>
          <w:p w:rsidR="00191650" w:rsidRDefault="00191650">
            <w:r>
              <w:t xml:space="preserve">Ul. </w:t>
            </w:r>
            <w:proofErr w:type="spellStart"/>
            <w:r>
              <w:t>Sabinowska</w:t>
            </w:r>
            <w:proofErr w:type="spellEnd"/>
            <w:r>
              <w:t xml:space="preserve"> 84 </w:t>
            </w:r>
          </w:p>
          <w:p w:rsidR="00191650" w:rsidRDefault="00191650">
            <w:r>
              <w:t>42-200 Częstochowa</w:t>
            </w:r>
          </w:p>
        </w:tc>
        <w:tc>
          <w:tcPr>
            <w:tcW w:w="2266" w:type="dxa"/>
            <w:vAlign w:val="center"/>
          </w:tcPr>
          <w:p w:rsidR="00DD4643" w:rsidRDefault="00191650" w:rsidP="00486259">
            <w:pPr>
              <w:jc w:val="center"/>
            </w:pPr>
            <w:r>
              <w:t>675.266,56</w:t>
            </w:r>
          </w:p>
        </w:tc>
        <w:tc>
          <w:tcPr>
            <w:tcW w:w="2266" w:type="dxa"/>
            <w:vAlign w:val="center"/>
          </w:tcPr>
          <w:p w:rsidR="00DD4643" w:rsidRDefault="00191650" w:rsidP="00486259">
            <w:pPr>
              <w:jc w:val="center"/>
            </w:pPr>
            <w:r>
              <w:t>60 miesięcy</w:t>
            </w:r>
          </w:p>
        </w:tc>
      </w:tr>
      <w:bookmarkEnd w:id="0"/>
    </w:tbl>
    <w:p w:rsidR="00DD4643" w:rsidRDefault="00DD4643"/>
    <w:p w:rsidR="00C62E41" w:rsidRDefault="00DD4643">
      <w:r>
        <w:t>Termin realizacji: zgodnie z SIWZ</w:t>
      </w:r>
    </w:p>
    <w:p w:rsidR="00DD4643" w:rsidRDefault="00DD4643">
      <w:r>
        <w:t>Warunki płatności: Zgodnie z SIWZ</w:t>
      </w:r>
    </w:p>
    <w:p w:rsidR="00191650" w:rsidRDefault="00191650"/>
    <w:p w:rsidR="00191650" w:rsidRPr="000104F2" w:rsidRDefault="00191650" w:rsidP="00191650">
      <w:pPr>
        <w:ind w:right="-142"/>
        <w:jc w:val="both"/>
        <w:rPr>
          <w:rFonts w:ascii="Calibri" w:hAnsi="Calibri" w:cs="Calibri"/>
          <w:b/>
          <w:bCs/>
          <w:u w:val="single"/>
        </w:rPr>
      </w:pPr>
      <w:r w:rsidRPr="000104F2">
        <w:rPr>
          <w:rFonts w:ascii="Calibri" w:hAnsi="Calibri" w:cs="Calibri"/>
          <w:b/>
          <w:u w:val="single"/>
        </w:rPr>
        <w:t xml:space="preserve">Wykonawca </w:t>
      </w:r>
      <w:r w:rsidRPr="000104F2">
        <w:rPr>
          <w:rFonts w:ascii="Calibri" w:hAnsi="Calibri" w:cs="Calibri"/>
          <w:b/>
          <w:bCs/>
          <w:u w:val="single"/>
        </w:rPr>
        <w:t>w terminie 3 dni od dnia zamieszczenia powyższej informacji zobowiązany jest przekazać zamawiającemu oświadczenie o przynależności lub braku przynależności do tej samej grupy kapitałowej. Wzór oświadczenia do pobrania na dole strony.</w:t>
      </w:r>
    </w:p>
    <w:p w:rsidR="00191650" w:rsidRPr="000104F2" w:rsidRDefault="00191650" w:rsidP="00191650">
      <w:pPr>
        <w:ind w:left="567" w:right="-142"/>
        <w:jc w:val="both"/>
        <w:rPr>
          <w:rFonts w:ascii="Calibri" w:hAnsi="Calibri" w:cs="Calibri"/>
          <w:b/>
          <w:bCs/>
          <w:u w:val="single"/>
        </w:rPr>
      </w:pP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</w:rPr>
        <w:t xml:space="preserve">Powyższe oświadczenie należy złożyć w terminie do dnia </w:t>
      </w:r>
      <w:r>
        <w:rPr>
          <w:rFonts w:ascii="Calibri" w:hAnsi="Calibri" w:cs="Calibri"/>
          <w:b/>
          <w:sz w:val="22"/>
          <w:szCs w:val="22"/>
        </w:rPr>
        <w:t>27.07.</w:t>
      </w:r>
      <w:r w:rsidRPr="000104F2">
        <w:rPr>
          <w:rFonts w:ascii="Calibri" w:hAnsi="Calibri" w:cs="Calibri"/>
          <w:b/>
          <w:sz w:val="22"/>
          <w:szCs w:val="22"/>
        </w:rPr>
        <w:t xml:space="preserve">2018 r. do godz. 15:30, </w:t>
      </w: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  <w:u w:val="single"/>
        </w:rPr>
        <w:t>pisemnie</w:t>
      </w:r>
      <w:r w:rsidRPr="000104F2">
        <w:rPr>
          <w:rFonts w:ascii="Calibri" w:hAnsi="Calibri" w:cs="Calibri"/>
          <w:b/>
          <w:sz w:val="22"/>
          <w:szCs w:val="22"/>
        </w:rPr>
        <w:t xml:space="preserve"> na adres:</w:t>
      </w:r>
    </w:p>
    <w:p w:rsidR="00191650" w:rsidRPr="000104F2" w:rsidRDefault="00191650" w:rsidP="00191650">
      <w:pPr>
        <w:pStyle w:val="Default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191650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Uniwersytet Humanistyczno-Przyrodniczy</w:t>
      </w:r>
      <w:r w:rsidRPr="000104F2">
        <w:rPr>
          <w:rFonts w:ascii="Calibri" w:hAnsi="Calibri" w:cs="Calibri"/>
          <w:b/>
          <w:sz w:val="22"/>
          <w:szCs w:val="22"/>
        </w:rPr>
        <w:t xml:space="preserve"> </w:t>
      </w: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</w:rPr>
        <w:t>im. Jana Długosza</w:t>
      </w:r>
      <w:r>
        <w:rPr>
          <w:rFonts w:ascii="Calibri" w:hAnsi="Calibri" w:cs="Calibri"/>
          <w:b/>
          <w:sz w:val="22"/>
          <w:szCs w:val="22"/>
        </w:rPr>
        <w:t xml:space="preserve"> w Częstochowie</w:t>
      </w: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</w:rPr>
        <w:t>ul. Waszyngtona 4/8 pok. nr 32</w:t>
      </w:r>
    </w:p>
    <w:p w:rsidR="00191650" w:rsidRPr="000104F2" w:rsidRDefault="00191650" w:rsidP="0019165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104F2">
        <w:rPr>
          <w:rFonts w:ascii="Calibri" w:hAnsi="Calibri" w:cs="Calibri"/>
          <w:b/>
          <w:sz w:val="22"/>
          <w:szCs w:val="22"/>
        </w:rPr>
        <w:t>42-200 Częstochowa</w:t>
      </w:r>
    </w:p>
    <w:p w:rsidR="00191650" w:rsidRDefault="00191650" w:rsidP="00191650"/>
    <w:p w:rsidR="00C62E41" w:rsidRDefault="00C62E41" w:rsidP="00191650">
      <w:r>
        <w:t xml:space="preserve"> </w:t>
      </w:r>
    </w:p>
    <w:sectPr w:rsidR="00C6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37A1D"/>
    <w:multiLevelType w:val="hybridMultilevel"/>
    <w:tmpl w:val="1ECA9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41"/>
    <w:rsid w:val="00191650"/>
    <w:rsid w:val="00486259"/>
    <w:rsid w:val="005534DD"/>
    <w:rsid w:val="008D1BB2"/>
    <w:rsid w:val="00C62E41"/>
    <w:rsid w:val="00D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7EC8"/>
  <w15:chartTrackingRefBased/>
  <w15:docId w15:val="{D02A9999-DE18-4F6A-BAA3-1C79CD46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E41"/>
    <w:pPr>
      <w:ind w:left="720"/>
      <w:contextualSpacing/>
    </w:pPr>
  </w:style>
  <w:style w:type="table" w:styleId="Tabela-Siatka">
    <w:name w:val="Table Grid"/>
    <w:basedOn w:val="Standardowy"/>
    <w:uiPriority w:val="39"/>
    <w:rsid w:val="00DD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4</cp:revision>
  <dcterms:created xsi:type="dcterms:W3CDTF">2018-07-23T08:24:00Z</dcterms:created>
  <dcterms:modified xsi:type="dcterms:W3CDTF">2018-07-23T08:25:00Z</dcterms:modified>
</cp:coreProperties>
</file>