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A12272" w:rsidRDefault="00A12272" w:rsidP="00A12272">
      <w:pPr>
        <w:jc w:val="right"/>
        <w:rPr>
          <w:b/>
        </w:rPr>
      </w:pPr>
      <w:r w:rsidRPr="00A12272">
        <w:rPr>
          <w:b/>
        </w:rPr>
        <w:t>Załącznik nr 3 do SIWZ</w:t>
      </w:r>
    </w:p>
    <w:p w:rsidR="00A12272" w:rsidRPr="00A12272" w:rsidRDefault="00A12272" w:rsidP="00A12272">
      <w:pPr>
        <w:jc w:val="center"/>
        <w:rPr>
          <w:b/>
        </w:rPr>
      </w:pPr>
      <w:r w:rsidRPr="00A12272">
        <w:rPr>
          <w:b/>
        </w:rPr>
        <w:t>Specyfikacja techniczna</w:t>
      </w:r>
    </w:p>
    <w:p w:rsidR="00A12272" w:rsidRDefault="000D07D1">
      <w:pPr>
        <w:rPr>
          <w:b/>
        </w:rPr>
      </w:pPr>
      <w:r>
        <w:rPr>
          <w:b/>
        </w:rPr>
        <w:t>Zadanie 4</w:t>
      </w:r>
      <w:r w:rsidR="00A12272" w:rsidRPr="00A12272">
        <w:rPr>
          <w:b/>
        </w:rPr>
        <w:t xml:space="preserve">: </w:t>
      </w:r>
      <w:r>
        <w:rPr>
          <w:b/>
        </w:rPr>
        <w:t>Urządzenia do transmi</w:t>
      </w:r>
      <w:r w:rsidR="006161DE">
        <w:rPr>
          <w:b/>
        </w:rPr>
        <w:t>sji danych cyfrowych (</w:t>
      </w:r>
      <w:proofErr w:type="spellStart"/>
      <w:r w:rsidR="006161DE">
        <w:rPr>
          <w:b/>
        </w:rPr>
        <w:t>switch</w:t>
      </w:r>
      <w:proofErr w:type="spellEnd"/>
      <w:r w:rsidR="006161DE">
        <w:rPr>
          <w:b/>
        </w:rPr>
        <w:t xml:space="preserve"> - 4</w:t>
      </w:r>
      <w:r>
        <w:rPr>
          <w:b/>
        </w:rPr>
        <w:t xml:space="preserve"> szt., router - 2 szt.)</w:t>
      </w:r>
    </w:p>
    <w:p w:rsidR="000D07D1" w:rsidRDefault="000D07D1">
      <w:pPr>
        <w:rPr>
          <w:b/>
        </w:rPr>
      </w:pPr>
      <w:r>
        <w:rPr>
          <w:b/>
        </w:rPr>
        <w:t>W tym:</w:t>
      </w:r>
    </w:p>
    <w:p w:rsidR="00B2562B" w:rsidRDefault="000D7E08">
      <w:pPr>
        <w:rPr>
          <w:b/>
        </w:rPr>
      </w:pPr>
      <w:r>
        <w:rPr>
          <w:b/>
        </w:rPr>
        <w:t xml:space="preserve">Pozycja 1. </w:t>
      </w:r>
      <w:r w:rsidR="00B2562B">
        <w:rPr>
          <w:b/>
        </w:rPr>
        <w:t xml:space="preserve">Switch dla Domu Studenta „Skrzat” 1 szt. </w:t>
      </w:r>
    </w:p>
    <w:p w:rsidR="00B2562B" w:rsidRDefault="00B2562B">
      <w:r w:rsidRPr="00B2562B">
        <w:t>Producent/model……………………………..</w:t>
      </w:r>
    </w:p>
    <w:p w:rsidR="00E660B4" w:rsidRPr="006161DE" w:rsidRDefault="00E660B4">
      <w:r>
        <w:t xml:space="preserve">Zamawiający posiada obecnie sieć zbudowaną w oparciu o urządzenia </w:t>
      </w:r>
      <w:r>
        <w:rPr>
          <w:b/>
        </w:rPr>
        <w:t xml:space="preserve">HPE 1920-24G (JG924A), </w:t>
      </w:r>
      <w:r w:rsidRPr="00FC0AF8">
        <w:rPr>
          <w:b/>
        </w:rPr>
        <w:t>HP V1910-48G JE009A</w:t>
      </w:r>
      <w:r w:rsidRPr="00FC0AF8">
        <w:t xml:space="preserve"> </w:t>
      </w:r>
      <w:r>
        <w:t xml:space="preserve">i </w:t>
      </w:r>
      <w:r>
        <w:rPr>
          <w:b/>
        </w:rPr>
        <w:t>HP 1920-48G</w:t>
      </w:r>
      <w:r w:rsidRPr="00442A2E">
        <w:rPr>
          <w:b/>
        </w:rPr>
        <w:t xml:space="preserve"> (JG927A)</w:t>
      </w:r>
      <w:r w:rsidR="006161DE">
        <w:rPr>
          <w:b/>
        </w:rPr>
        <w:t xml:space="preserve">. </w:t>
      </w:r>
      <w:r w:rsidR="006161DE" w:rsidRPr="006161DE">
        <w:t>Zamawiający wymaga dostarczenia urządzenia, które jest w pełni kompatybilne i współpracuje z urządzeniami jakie posiada zamawiający.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2694"/>
        <w:gridCol w:w="2907"/>
      </w:tblGrid>
      <w:tr w:rsidR="00B2562B" w:rsidTr="00E660B4">
        <w:trPr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562B" w:rsidRPr="00B2562B" w:rsidRDefault="00B2562B" w:rsidP="00B256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2562B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562B" w:rsidRPr="00B2562B" w:rsidRDefault="00B2562B" w:rsidP="00B256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2562B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562B" w:rsidRPr="00B2562B" w:rsidRDefault="00B2562B" w:rsidP="00B256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2562B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6161DE" w:rsidTr="00E660B4">
        <w:trPr>
          <w:cantSplit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Architektura sieci LAN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GigabitEthernet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Architektura sieci LAN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SmartSwitch</w:t>
            </w:r>
            <w:proofErr w:type="spellEnd"/>
            <w:r>
              <w:rPr>
                <w:sz w:val="18"/>
                <w:szCs w:val="18"/>
              </w:rPr>
              <w:t xml:space="preserve"> (WEB </w:t>
            </w:r>
            <w:proofErr w:type="spellStart"/>
            <w:r>
              <w:rPr>
                <w:sz w:val="18"/>
                <w:szCs w:val="18"/>
              </w:rPr>
              <w:t>Managed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SmartSwitch</w:t>
            </w:r>
            <w:proofErr w:type="spellEnd"/>
            <w:r>
              <w:rPr>
                <w:sz w:val="18"/>
                <w:szCs w:val="18"/>
              </w:rPr>
              <w:t xml:space="preserve"> (WEB </w:t>
            </w:r>
            <w:proofErr w:type="spellStart"/>
            <w:r>
              <w:rPr>
                <w:sz w:val="18"/>
                <w:szCs w:val="18"/>
              </w:rPr>
              <w:t>Managed</w:t>
            </w:r>
            <w:proofErr w:type="spellEnd"/>
            <w:r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Liczba portów 1000BaseT (RJ45)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szt.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Liczba portów 1000BaseT (RJ45)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36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gniazd </w:t>
            </w:r>
            <w:proofErr w:type="spellStart"/>
            <w:r>
              <w:rPr>
                <w:sz w:val="18"/>
                <w:szCs w:val="18"/>
              </w:rPr>
              <w:t>MiniGBIC</w:t>
            </w:r>
            <w:proofErr w:type="spellEnd"/>
            <w:r>
              <w:rPr>
                <w:sz w:val="18"/>
                <w:szCs w:val="18"/>
              </w:rPr>
              <w:t xml:space="preserve"> (SFP)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szt.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gniazd </w:t>
            </w:r>
            <w:proofErr w:type="spellStart"/>
            <w:r>
              <w:rPr>
                <w:sz w:val="18"/>
                <w:szCs w:val="18"/>
              </w:rPr>
              <w:t>MiniGBIC</w:t>
            </w:r>
            <w:proofErr w:type="spellEnd"/>
            <w:r>
              <w:rPr>
                <w:sz w:val="18"/>
                <w:szCs w:val="18"/>
              </w:rPr>
              <w:t xml:space="preserve"> (SFP)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96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Porty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komunikacji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RS232 (RJ45)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Porty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komunikacji</w:t>
            </w:r>
            <w:proofErr w:type="spellEnd"/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Zarządzanie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monitorowanie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konfiguracja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IMC — Centrum inteligentnego zarządzania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Ograniczony interfejs wiersza poleceń (CLI)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Przeglądarka internetowa - http, </w:t>
            </w:r>
            <w:proofErr w:type="spellStart"/>
            <w:r>
              <w:rPr>
                <w:sz w:val="18"/>
                <w:szCs w:val="18"/>
              </w:rPr>
              <w:t>https</w:t>
            </w:r>
            <w:proofErr w:type="spellEnd"/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SNMP Manager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Baza informacji zarządzania protokołem IEEE 802.3 Ethernet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Zarządzanie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monitorowanie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konfiguracja</w:t>
            </w:r>
            <w:proofErr w:type="spellEnd"/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Protokoły uwierzytelniania i kontroli dostępu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RADIUS - zdalne uwierzytelnianie użytkowników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SSL - </w:t>
            </w:r>
            <w:proofErr w:type="spellStart"/>
            <w:r>
              <w:rPr>
                <w:sz w:val="18"/>
                <w:szCs w:val="18"/>
              </w:rPr>
              <w:t>Secure</w:t>
            </w:r>
            <w:proofErr w:type="spellEnd"/>
            <w:r>
              <w:rPr>
                <w:sz w:val="18"/>
                <w:szCs w:val="18"/>
              </w:rPr>
              <w:t xml:space="preserve"> Sockets </w:t>
            </w:r>
            <w:proofErr w:type="spellStart"/>
            <w:r>
              <w:rPr>
                <w:sz w:val="18"/>
                <w:szCs w:val="18"/>
              </w:rPr>
              <w:t>Layer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Protokoły uwierzytelniania i kontroli dostępu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protokoły routingu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routing statyczny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protokoły routingu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Obsługa IP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IPv4, IPv6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Obsługa IP</w:t>
            </w:r>
          </w:p>
        </w:tc>
      </w:tr>
      <w:tr w:rsidR="00B2562B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Obsługa ramek Jumbo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2B" w:rsidRDefault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B2562B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protokoły i standardy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802.1D MAC Bridges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802.1p Priority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802.1Q VLANs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802.1s (MSTP)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802.1w Spanning Tree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802.3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802.3ab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802.3ad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802.3i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IEEE 802.3x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IEEE 802.3z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IEEE 802.1AB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802.1P (</w:t>
            </w:r>
            <w:proofErr w:type="spellStart"/>
            <w:r>
              <w:rPr>
                <w:sz w:val="18"/>
                <w:szCs w:val="18"/>
                <w:lang w:val="en-US"/>
              </w:rPr>
              <w:t>CoS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802.1X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2B" w:rsidRDefault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Obsługiwane protokoły i standardy</w:t>
            </w:r>
            <w:r>
              <w:rPr>
                <w:sz w:val="18"/>
                <w:szCs w:val="18"/>
              </w:rPr>
              <w:t>:</w:t>
            </w:r>
          </w:p>
        </w:tc>
      </w:tr>
      <w:tr w:rsidR="00B2562B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VLAN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IEEE 802.1p/Q VLAN </w:t>
            </w:r>
            <w:proofErr w:type="spellStart"/>
            <w:r>
              <w:rPr>
                <w:sz w:val="18"/>
                <w:szCs w:val="18"/>
              </w:rPr>
              <w:t>tagging</w:t>
            </w:r>
            <w:proofErr w:type="spellEnd"/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Automatyczne oznaczenie VLAN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IEEE 802.1Q z 4094 VLAN </w:t>
            </w:r>
            <w:proofErr w:type="spellStart"/>
            <w:r>
              <w:rPr>
                <w:sz w:val="18"/>
                <w:szCs w:val="18"/>
              </w:rPr>
              <w:t>IDs</w:t>
            </w:r>
            <w:proofErr w:type="spellEnd"/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Obsługa do 8 </w:t>
            </w:r>
            <w:proofErr w:type="spellStart"/>
            <w:r>
              <w:rPr>
                <w:sz w:val="18"/>
                <w:szCs w:val="18"/>
              </w:rPr>
              <w:t>virtualnych</w:t>
            </w:r>
            <w:proofErr w:type="spellEnd"/>
            <w:r>
              <w:rPr>
                <w:sz w:val="18"/>
                <w:szCs w:val="18"/>
              </w:rPr>
              <w:t xml:space="preserve"> VLAN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Auto-voice VLAN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2B" w:rsidRDefault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VLAN: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Ilość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obsługiwanych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VLAN-</w:t>
            </w:r>
            <w:proofErr w:type="spellStart"/>
            <w:r>
              <w:rPr>
                <w:sz w:val="18"/>
                <w:szCs w:val="18"/>
                <w:lang w:val="en-US"/>
              </w:rPr>
              <w:t>ów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4096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Ilość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obsługiwanych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VLAN-</w:t>
            </w:r>
            <w:proofErr w:type="spellStart"/>
            <w:r>
              <w:rPr>
                <w:sz w:val="18"/>
                <w:szCs w:val="18"/>
                <w:lang w:val="en-US"/>
              </w:rPr>
              <w:t>ów</w:t>
            </w:r>
            <w:proofErr w:type="spellEnd"/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Rozmiar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tablicy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adresów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MAC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16384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Rozmiar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tablicy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adresów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MAC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Algorytm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przełączania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Store-and-Forward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Algorytm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przełączania</w:t>
            </w:r>
            <w:proofErr w:type="spellEnd"/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lastRenderedPageBreak/>
              <w:t>Protokół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Data link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Ethernet, Fast Ethernet, Gigabit Ethernet 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Protokół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Data link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Prędkość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magistrali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wew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104 Gb/s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Prędkość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magistrali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wew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Przepustowość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77,4 </w:t>
            </w:r>
            <w:proofErr w:type="spellStart"/>
            <w:r>
              <w:rPr>
                <w:sz w:val="18"/>
                <w:szCs w:val="18"/>
                <w:lang w:val="en-US"/>
              </w:rPr>
              <w:t>mpps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Przepustowość</w:t>
            </w:r>
            <w:proofErr w:type="spellEnd"/>
            <w:r>
              <w:rPr>
                <w:sz w:val="18"/>
                <w:szCs w:val="18"/>
                <w:lang w:val="en-US"/>
              </w:rPr>
              <w:t>::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Bufor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pamięci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 MB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Bufor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pamięci</w:t>
            </w:r>
            <w:proofErr w:type="spellEnd"/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Warstwa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przełączania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Warstwa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przełączania</w:t>
            </w:r>
            <w:proofErr w:type="spellEnd"/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Funkcje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Spanning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Tree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Protocol</w:t>
            </w:r>
            <w:proofErr w:type="spellEnd"/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Filtrowanie BPDU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Obsługa ramek Jumbo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sz w:val="18"/>
                <w:szCs w:val="18"/>
                <w:lang w:val="en-US"/>
              </w:rPr>
              <w:t>Obsługa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VLAN </w:t>
            </w:r>
            <w:proofErr w:type="spellStart"/>
            <w:r>
              <w:rPr>
                <w:sz w:val="18"/>
                <w:szCs w:val="18"/>
                <w:lang w:val="en-US"/>
              </w:rPr>
              <w:t>oraz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tagging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Funkcje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L2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Funkcje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Address Resolution Protocol (ARP)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DHCP Relay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Statyczny routing IPv4/IPv6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Funkcje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L3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Typ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obudowy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1U Rack 19”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Typ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obudowy</w:t>
            </w:r>
            <w:proofErr w:type="spellEnd"/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B2562B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Dodatkowe informacje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Procesor oraz pamięć: MIPS @ 650 MHz; 32 MB </w:t>
            </w:r>
            <w:proofErr w:type="spellStart"/>
            <w:r>
              <w:rPr>
                <w:sz w:val="18"/>
                <w:szCs w:val="18"/>
              </w:rPr>
              <w:t>flash</w:t>
            </w:r>
            <w:proofErr w:type="spellEnd"/>
            <w:r>
              <w:rPr>
                <w:sz w:val="18"/>
                <w:szCs w:val="18"/>
              </w:rPr>
              <w:t>; 128 MB SDRAM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2B" w:rsidRDefault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B2562B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QoS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Traffic prioritization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IEEE 802.1p/Q VLAN tagging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Zaawansowana klasyfikacja oparta na </w:t>
            </w:r>
            <w:proofErr w:type="spellStart"/>
            <w:r>
              <w:rPr>
                <w:sz w:val="18"/>
                <w:szCs w:val="18"/>
              </w:rPr>
              <w:t>QoS</w:t>
            </w:r>
            <w:proofErr w:type="spellEnd"/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Broadcast </w:t>
            </w:r>
            <w:proofErr w:type="spellStart"/>
            <w:r>
              <w:rPr>
                <w:sz w:val="18"/>
                <w:szCs w:val="18"/>
              </w:rPr>
              <w:t>control</w:t>
            </w:r>
            <w:proofErr w:type="spellEnd"/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Rate limiting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Class of Service (</w:t>
            </w:r>
            <w:proofErr w:type="spellStart"/>
            <w:r>
              <w:rPr>
                <w:sz w:val="18"/>
                <w:szCs w:val="18"/>
                <w:lang w:val="en-US"/>
              </w:rPr>
              <w:t>CoS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sz w:val="18"/>
                <w:szCs w:val="18"/>
                <w:lang w:val="en-US"/>
              </w:rPr>
              <w:t>QoS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(SP, WRR, SP+WRR)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2B" w:rsidRDefault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QoS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Bezpieczeństwo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ACLs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- IEEE 802.1X </w:t>
            </w:r>
            <w:proofErr w:type="spellStart"/>
            <w:r>
              <w:rPr>
                <w:sz w:val="18"/>
                <w:szCs w:val="18"/>
                <w:lang w:val="en-US"/>
              </w:rPr>
              <w:t>oraz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RADIUS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Secure Sockets Layer (SSL)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Izolacja portu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Port </w:t>
            </w:r>
            <w:proofErr w:type="spellStart"/>
            <w:r>
              <w:rPr>
                <w:sz w:val="18"/>
                <w:szCs w:val="18"/>
              </w:rPr>
              <w:t>security</w:t>
            </w:r>
            <w:proofErr w:type="spellEnd"/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Ochrona przed atakami ARP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- Automatic VLAN </w:t>
            </w:r>
            <w:proofErr w:type="spellStart"/>
            <w:r>
              <w:rPr>
                <w:sz w:val="18"/>
                <w:szCs w:val="18"/>
                <w:lang w:val="en-US"/>
              </w:rPr>
              <w:t>Assigm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STP BPDU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STP root guard</w:t>
            </w:r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Ochrona </w:t>
            </w:r>
            <w:proofErr w:type="spellStart"/>
            <w:r>
              <w:rPr>
                <w:sz w:val="18"/>
                <w:szCs w:val="18"/>
              </w:rPr>
              <w:t>DoS</w:t>
            </w:r>
            <w:proofErr w:type="spellEnd"/>
          </w:p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Ochrona hasłem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Bezpieczeństwo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Opóźnienie dla 100 </w:t>
            </w: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5 µs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Opóźnienie dla 100 </w:t>
            </w: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Opóźnienie dla 1000 </w:t>
            </w: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5 µs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Opóźnienie dla 1000 </w:t>
            </w: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Rozmiar w szafie </w:t>
            </w:r>
            <w:proofErr w:type="spellStart"/>
            <w:r>
              <w:rPr>
                <w:sz w:val="18"/>
                <w:szCs w:val="18"/>
              </w:rPr>
              <w:t>rack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1U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Rozmiar w szafie </w:t>
            </w:r>
            <w:proofErr w:type="spellStart"/>
            <w:r>
              <w:rPr>
                <w:sz w:val="18"/>
                <w:szCs w:val="18"/>
              </w:rPr>
              <w:t>rack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Zasilacz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Wewnętrzny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Zasilacz: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Pobór mocy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Max. </w:t>
            </w:r>
            <w:r>
              <w:rPr>
                <w:sz w:val="18"/>
                <w:szCs w:val="18"/>
              </w:rPr>
              <w:t>32 W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Pobór mocy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Temperatura pracy [st. C]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0 - 40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Temperatura pracy [st. C]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Wilgotność otoczenia pracy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10-90% (bez kondensacji)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Wilgotność otoczenia pracy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Wilgotność otoczenia przechowywania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10-95%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Wilgotność otoczenia przechowywania</w:t>
            </w:r>
            <w:r>
              <w:rPr>
                <w:sz w:val="18"/>
                <w:szCs w:val="18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Szerokość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max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440 mm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tabs>
                <w:tab w:val="left" w:pos="1530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Szerokość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max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Wysokość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max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 mm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Wysokość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max:</w:t>
            </w:r>
          </w:p>
        </w:tc>
      </w:tr>
      <w:tr w:rsidR="006161DE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Głębokość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max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238 mm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DE" w:rsidRDefault="006161DE" w:rsidP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Głębokość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max</w:t>
            </w:r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B2562B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Zasilanie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100-240VAC 50/60Hz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2B" w:rsidRDefault="006161D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Zasilanie</w:t>
            </w:r>
            <w:proofErr w:type="spellEnd"/>
            <w:r>
              <w:rPr>
                <w:sz w:val="18"/>
                <w:szCs w:val="18"/>
                <w:lang w:val="en-US"/>
              </w:rPr>
              <w:t>:</w:t>
            </w:r>
          </w:p>
        </w:tc>
      </w:tr>
      <w:tr w:rsidR="00B2562B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Akcesoria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sz w:val="18"/>
                <w:szCs w:val="18"/>
                <w:lang w:val="en-US"/>
              </w:rPr>
              <w:t>zestawie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Przewód zasilania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Zestaw do montażu w stelażu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Przewód do konsoli</w:t>
            </w:r>
          </w:p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Zestaw dokumentacji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2B" w:rsidRDefault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B2562B" w:rsidTr="00E660B4">
        <w:trPr>
          <w:cantSplit/>
          <w:trHeight w:val="114"/>
          <w:jc w:val="center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Dodatkowo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2B" w:rsidRDefault="00B256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Darmowy dostęp do nowych wersji </w:t>
            </w:r>
            <w:proofErr w:type="spellStart"/>
            <w:r>
              <w:rPr>
                <w:sz w:val="18"/>
                <w:szCs w:val="18"/>
              </w:rPr>
              <w:t>firmware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2B" w:rsidRDefault="006161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bookmarkStart w:id="0" w:name="_GoBack"/>
            <w:bookmarkEnd w:id="0"/>
          </w:p>
        </w:tc>
      </w:tr>
    </w:tbl>
    <w:p w:rsidR="00B2562B" w:rsidRDefault="00B2562B">
      <w:pPr>
        <w:rPr>
          <w:b/>
        </w:rPr>
      </w:pPr>
    </w:p>
    <w:p w:rsidR="00B2562B" w:rsidRDefault="00B2562B">
      <w:pPr>
        <w:rPr>
          <w:b/>
        </w:rPr>
      </w:pPr>
    </w:p>
    <w:p w:rsidR="000D07D1" w:rsidRPr="00A12272" w:rsidRDefault="00B2562B">
      <w:pPr>
        <w:rPr>
          <w:b/>
        </w:rPr>
      </w:pPr>
      <w:r>
        <w:rPr>
          <w:b/>
        </w:rPr>
        <w:lastRenderedPageBreak/>
        <w:t xml:space="preserve">Pozycja 2. </w:t>
      </w:r>
      <w:r w:rsidR="000D07D1">
        <w:rPr>
          <w:b/>
        </w:rPr>
        <w:t xml:space="preserve">Switch dla Domu Studenta „Skrzat” 3 szt. </w:t>
      </w:r>
    </w:p>
    <w:p w:rsidR="00A12272" w:rsidRDefault="00A12272">
      <w:r>
        <w:t>Producent/model………………………………………….</w:t>
      </w:r>
    </w:p>
    <w:tbl>
      <w:tblPr>
        <w:tblpPr w:leftFromText="141" w:rightFromText="141" w:vertAnchor="text" w:horzAnchor="margin" w:tblpY="27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1"/>
        <w:gridCol w:w="2890"/>
        <w:gridCol w:w="3429"/>
      </w:tblGrid>
      <w:tr w:rsidR="000D07D1" w:rsidRPr="00631FCD" w:rsidTr="000D07D1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D07D1" w:rsidRPr="000D07D1" w:rsidRDefault="000D07D1" w:rsidP="000D07D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D07D1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D07D1" w:rsidRPr="000D07D1" w:rsidRDefault="000D07D1" w:rsidP="000D07D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D07D1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07D1" w:rsidRPr="000D07D1" w:rsidRDefault="000D07D1" w:rsidP="000D07D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D07D1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0D07D1" w:rsidRPr="00631FCD" w:rsidTr="000D07D1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Switch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D07D1" w:rsidRPr="00631FCD" w:rsidTr="000D07D1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8 x</w:t>
            </w:r>
            <w:r w:rsidRPr="006A332C">
              <w:rPr>
                <w:sz w:val="18"/>
                <w:szCs w:val="18"/>
              </w:rPr>
              <w:t xml:space="preserve"> 10/100</w:t>
            </w:r>
            <w:r>
              <w:rPr>
                <w:sz w:val="18"/>
                <w:szCs w:val="18"/>
              </w:rPr>
              <w:t>/1000</w:t>
            </w:r>
            <w:r w:rsidRPr="006A332C">
              <w:rPr>
                <w:sz w:val="18"/>
                <w:szCs w:val="18"/>
              </w:rPr>
              <w:t xml:space="preserve">Mbps LAN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Interfejsy:</w:t>
            </w:r>
          </w:p>
        </w:tc>
      </w:tr>
      <w:tr w:rsidR="000D07D1" w:rsidRPr="00631FCD" w:rsidTr="000D07D1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sieciowe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153422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 w:rsidRPr="00153422">
              <w:rPr>
                <w:sz w:val="18"/>
                <w:szCs w:val="18"/>
              </w:rPr>
              <w:t>IEEE 802.3 x</w:t>
            </w:r>
          </w:p>
          <w:p w:rsidR="000D07D1" w:rsidRPr="00153422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 w:rsidRPr="00153422">
              <w:rPr>
                <w:sz w:val="18"/>
                <w:szCs w:val="18"/>
              </w:rPr>
              <w:t>IEEE 802.3 ab</w:t>
            </w:r>
          </w:p>
          <w:p w:rsidR="000D07D1" w:rsidRPr="00153422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 w:rsidRPr="00153422">
              <w:rPr>
                <w:sz w:val="18"/>
                <w:szCs w:val="18"/>
              </w:rPr>
              <w:t>IEEE 802.3 u</w:t>
            </w:r>
          </w:p>
          <w:p w:rsidR="000D07D1" w:rsidRPr="00631FCD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 w:rsidRPr="00153422">
              <w:rPr>
                <w:sz w:val="18"/>
                <w:szCs w:val="18"/>
              </w:rPr>
              <w:t>IEEE 802.3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sieciowe:</w:t>
            </w:r>
          </w:p>
        </w:tc>
      </w:tr>
      <w:tr w:rsidR="000D07D1" w:rsidRPr="00631FCD" w:rsidTr="000D07D1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Dodatkowe informacje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Min.:</w:t>
            </w:r>
          </w:p>
          <w:p w:rsidR="000D07D1" w:rsidRPr="00153422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 w:rsidRPr="007A3F3E">
              <w:rPr>
                <w:sz w:val="18"/>
                <w:szCs w:val="18"/>
              </w:rPr>
              <w:t xml:space="preserve">Automatyczne </w:t>
            </w:r>
            <w:proofErr w:type="spellStart"/>
            <w:r w:rsidRPr="007A3F3E">
              <w:rPr>
                <w:sz w:val="18"/>
                <w:szCs w:val="18"/>
              </w:rPr>
              <w:t>krosowanie</w:t>
            </w:r>
            <w:proofErr w:type="spellEnd"/>
            <w:r w:rsidRPr="007A3F3E">
              <w:rPr>
                <w:sz w:val="18"/>
                <w:szCs w:val="18"/>
              </w:rPr>
              <w:t xml:space="preserve"> portów</w:t>
            </w:r>
            <w:r w:rsidRPr="007A3F3E">
              <w:rPr>
                <w:sz w:val="18"/>
                <w:szCs w:val="18"/>
              </w:rPr>
              <w:br/>
            </w:r>
            <w:proofErr w:type="spellStart"/>
            <w:r w:rsidRPr="007A3F3E">
              <w:rPr>
                <w:sz w:val="18"/>
                <w:szCs w:val="18"/>
              </w:rPr>
              <w:t>QoS</w:t>
            </w:r>
            <w:proofErr w:type="spell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Default="000D07D1" w:rsidP="000D07D1">
            <w:pPr>
              <w:spacing w:after="0" w:line="240" w:lineRule="auto"/>
              <w:rPr>
                <w:sz w:val="18"/>
                <w:szCs w:val="18"/>
              </w:rPr>
            </w:pPr>
            <w:r w:rsidRPr="007A3F3E">
              <w:rPr>
                <w:sz w:val="18"/>
                <w:szCs w:val="18"/>
              </w:rPr>
              <w:t xml:space="preserve">Automatyczne </w:t>
            </w:r>
            <w:proofErr w:type="spellStart"/>
            <w:r w:rsidRPr="007A3F3E">
              <w:rPr>
                <w:sz w:val="18"/>
                <w:szCs w:val="18"/>
              </w:rPr>
              <w:t>krosowanie</w:t>
            </w:r>
            <w:proofErr w:type="spellEnd"/>
            <w:r w:rsidRPr="007A3F3E">
              <w:rPr>
                <w:sz w:val="18"/>
                <w:szCs w:val="18"/>
              </w:rPr>
              <w:t xml:space="preserve"> portów</w:t>
            </w:r>
            <w:r>
              <w:rPr>
                <w:sz w:val="18"/>
                <w:szCs w:val="18"/>
              </w:rPr>
              <w:t>: tak/nie</w:t>
            </w:r>
            <w:r w:rsidRPr="007A3F3E">
              <w:rPr>
                <w:sz w:val="18"/>
                <w:szCs w:val="18"/>
              </w:rPr>
              <w:br/>
            </w:r>
            <w:proofErr w:type="spellStart"/>
            <w:r w:rsidRPr="007A3F3E">
              <w:rPr>
                <w:sz w:val="18"/>
                <w:szCs w:val="18"/>
              </w:rPr>
              <w:t>QoS</w:t>
            </w:r>
            <w:proofErr w:type="spellEnd"/>
            <w:r>
              <w:rPr>
                <w:sz w:val="18"/>
                <w:szCs w:val="18"/>
              </w:rPr>
              <w:t>: tak/nie</w:t>
            </w:r>
          </w:p>
        </w:tc>
      </w:tr>
    </w:tbl>
    <w:p w:rsidR="000D07D1" w:rsidRDefault="000D07D1"/>
    <w:p w:rsidR="000D07D1" w:rsidRDefault="000D7E08" w:rsidP="000D07D1">
      <w:pPr>
        <w:spacing w:line="360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Pozycja 2. </w:t>
      </w:r>
      <w:r w:rsidR="000D07D1" w:rsidRPr="00B070E6">
        <w:rPr>
          <w:rFonts w:cs="Calibri"/>
          <w:b/>
        </w:rPr>
        <w:t xml:space="preserve">Router dla Działu Spraw Studenckich 1 szt. </w:t>
      </w:r>
    </w:p>
    <w:p w:rsidR="000D07D1" w:rsidRDefault="000D07D1" w:rsidP="000D07D1">
      <w:pPr>
        <w:spacing w:line="360" w:lineRule="auto"/>
        <w:jc w:val="both"/>
        <w:rPr>
          <w:rFonts w:cs="Calibri"/>
        </w:rPr>
      </w:pPr>
      <w:r w:rsidRPr="00EF584D">
        <w:rPr>
          <w:rFonts w:cs="Calibri"/>
        </w:rPr>
        <w:t>Producent/model ……………………………………..</w:t>
      </w:r>
    </w:p>
    <w:tbl>
      <w:tblPr>
        <w:tblpPr w:leftFromText="141" w:rightFromText="141" w:vertAnchor="text" w:horzAnchor="margin" w:tblpY="27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1"/>
        <w:gridCol w:w="3315"/>
        <w:gridCol w:w="3004"/>
      </w:tblGrid>
      <w:tr w:rsidR="000D07D1" w:rsidRPr="000D07D1" w:rsidTr="00A96A1C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D07D1" w:rsidRPr="000D07D1" w:rsidRDefault="000D07D1" w:rsidP="00D708A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D07D1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D07D1" w:rsidRPr="000D07D1" w:rsidRDefault="000D07D1" w:rsidP="00D708A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D07D1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07D1" w:rsidRPr="000D07D1" w:rsidRDefault="000D07D1" w:rsidP="00D708A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D07D1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0D07D1" w:rsidRPr="00631FCD" w:rsidTr="00A96A1C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Router bezprzewodowy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D07D1" w:rsidRPr="00631FCD" w:rsidTr="00A96A1C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Porty min.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porty LAN 10/100Mb/s</w:t>
            </w:r>
          </w:p>
          <w:p w:rsidR="000D07D1" w:rsidRPr="00631FCD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port WAN 10/100MB/s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Porty:</w:t>
            </w:r>
          </w:p>
        </w:tc>
      </w:tr>
      <w:tr w:rsidR="000D07D1" w:rsidRPr="00631FCD" w:rsidTr="00A96A1C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bezprzewodowe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IEEE 802.11n, IEEE 802.11g, IEEE802.11b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bezprzewodowe:</w:t>
            </w:r>
          </w:p>
        </w:tc>
      </w:tr>
      <w:tr w:rsidR="000D7E08" w:rsidTr="00A96A1C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0D7E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Antena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153422" w:rsidRDefault="000D7E08" w:rsidP="000D7E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2*5dBi, dookólna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0D7E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Antena:</w:t>
            </w:r>
          </w:p>
        </w:tc>
      </w:tr>
      <w:tr w:rsidR="000D7E08" w:rsidTr="00A96A1C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0D7E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 pracy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153422" w:rsidRDefault="000D7E08" w:rsidP="000D7E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 GHz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0D7E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 pracy:</w:t>
            </w:r>
          </w:p>
        </w:tc>
      </w:tr>
      <w:tr w:rsidR="000D7E08" w:rsidTr="00A96A1C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0D7E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Bezpieczeństwo transmisji bezprzewodowej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153422" w:rsidRDefault="000D7E08" w:rsidP="000D7E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64/128/152-bit WEP/ WPA/  WPA2, WPA-PSK/ WPA2-PSK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0D7E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Bezpieczeństwo transmisji bezprzewodowej:</w:t>
            </w:r>
          </w:p>
        </w:tc>
      </w:tr>
      <w:tr w:rsidR="000D07D1" w:rsidTr="00A96A1C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Funkcje oprogramowania min.:</w:t>
            </w:r>
          </w:p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DHCP</w:t>
            </w: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Funkcja </w:t>
            </w:r>
            <w:proofErr w:type="spellStart"/>
            <w:r>
              <w:rPr>
                <w:sz w:val="18"/>
                <w:szCs w:val="18"/>
              </w:rPr>
              <w:t>Quality</w:t>
            </w:r>
            <w:proofErr w:type="spellEnd"/>
            <w:r>
              <w:rPr>
                <w:sz w:val="18"/>
                <w:szCs w:val="18"/>
              </w:rPr>
              <w:t xml:space="preserve"> of </w:t>
            </w:r>
            <w:proofErr w:type="spellStart"/>
            <w:r>
              <w:rPr>
                <w:sz w:val="18"/>
                <w:szCs w:val="18"/>
              </w:rPr>
              <w:t>serwice</w:t>
            </w:r>
            <w:proofErr w:type="spellEnd"/>
          </w:p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Przekierowanie portów</w:t>
            </w: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VPN Pass-Through</w:t>
            </w:r>
          </w:p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Zabezpieczenia zapory sieciowej</w:t>
            </w: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Serwer/klient DHCP, lista klientów DHCP, rezerwacja adresów </w:t>
            </w: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WMM, kontrola przepustowości</w:t>
            </w: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Serwery wirtualne, Port </w:t>
            </w:r>
            <w:proofErr w:type="spellStart"/>
            <w:r>
              <w:rPr>
                <w:sz w:val="18"/>
                <w:szCs w:val="18"/>
              </w:rPr>
              <w:t>triggering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UPnP</w:t>
            </w:r>
            <w:proofErr w:type="spellEnd"/>
            <w:r>
              <w:rPr>
                <w:sz w:val="18"/>
                <w:szCs w:val="18"/>
              </w:rPr>
              <w:t>, DMZ</w:t>
            </w: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PPTP, L2TP, </w:t>
            </w:r>
            <w:proofErr w:type="spellStart"/>
            <w:r>
              <w:rPr>
                <w:sz w:val="18"/>
                <w:szCs w:val="18"/>
              </w:rPr>
              <w:t>IPSec</w:t>
            </w:r>
            <w:proofErr w:type="spellEnd"/>
            <w:r>
              <w:rPr>
                <w:sz w:val="18"/>
                <w:szCs w:val="18"/>
              </w:rPr>
              <w:t xml:space="preserve"> (ESP </w:t>
            </w:r>
            <w:proofErr w:type="spellStart"/>
            <w:r>
              <w:rPr>
                <w:sz w:val="18"/>
                <w:szCs w:val="18"/>
              </w:rPr>
              <w:t>Head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Ochrona przez atakami </w:t>
            </w:r>
            <w:proofErr w:type="spellStart"/>
            <w:r>
              <w:rPr>
                <w:sz w:val="18"/>
                <w:szCs w:val="18"/>
              </w:rPr>
              <w:t>DoS</w:t>
            </w:r>
            <w:proofErr w:type="spellEnd"/>
            <w:r>
              <w:rPr>
                <w:sz w:val="18"/>
                <w:szCs w:val="18"/>
              </w:rPr>
              <w:t>, zapora sieciowa IP i MAC, wiązanie adresów IP i MAC</w:t>
            </w: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Kontrola dostępu</w:t>
            </w:r>
          </w:p>
          <w:p w:rsidR="00A96A1C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 siecią lokalną</w:t>
            </w:r>
          </w:p>
          <w:p w:rsidR="00A96A1C" w:rsidRPr="00153422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Zdalne zarządzanie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Funkcje oprogramowania:</w:t>
            </w:r>
          </w:p>
        </w:tc>
      </w:tr>
      <w:tr w:rsidR="000D07D1" w:rsidTr="00A96A1C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Default="000D07D1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Pr="00153422" w:rsidRDefault="00A96A1C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zasilacz, kabel Ethernet (RJ-45), instrukcja obsługi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D1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0D7E08" w:rsidRDefault="000D7E08" w:rsidP="000D07D1">
      <w:pPr>
        <w:spacing w:line="360" w:lineRule="auto"/>
        <w:jc w:val="both"/>
        <w:rPr>
          <w:rFonts w:cs="Calibri"/>
          <w:b/>
        </w:rPr>
      </w:pPr>
    </w:p>
    <w:p w:rsidR="000D07D1" w:rsidRDefault="000D7E08" w:rsidP="000D07D1">
      <w:pPr>
        <w:spacing w:line="360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Pozycja 3. </w:t>
      </w:r>
      <w:r w:rsidR="000D07D1" w:rsidRPr="00B070E6">
        <w:rPr>
          <w:rFonts w:cs="Calibri"/>
          <w:b/>
        </w:rPr>
        <w:t xml:space="preserve">Router dla Dziekanatu Wydziału Matematyczno-Przyrodniczego 1 szt. </w:t>
      </w:r>
    </w:p>
    <w:p w:rsidR="000D07D1" w:rsidRDefault="000D07D1" w:rsidP="000D07D1">
      <w:pPr>
        <w:spacing w:line="360" w:lineRule="auto"/>
        <w:jc w:val="both"/>
        <w:rPr>
          <w:rFonts w:cs="Calibri"/>
        </w:rPr>
      </w:pPr>
      <w:r w:rsidRPr="00EF584D">
        <w:rPr>
          <w:rFonts w:cs="Calibri"/>
        </w:rPr>
        <w:t>Producent/model ……………………………………..</w:t>
      </w:r>
    </w:p>
    <w:tbl>
      <w:tblPr>
        <w:tblpPr w:leftFromText="141" w:rightFromText="141" w:vertAnchor="text" w:horzAnchor="margin" w:tblpY="27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1"/>
        <w:gridCol w:w="3315"/>
        <w:gridCol w:w="3004"/>
      </w:tblGrid>
      <w:tr w:rsidR="000D7E08" w:rsidRPr="000D07D1" w:rsidTr="00D708AB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D7E08" w:rsidRPr="000D07D1" w:rsidRDefault="000D7E08" w:rsidP="00D708A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D07D1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D7E08" w:rsidRPr="000D07D1" w:rsidRDefault="000D7E08" w:rsidP="00D708A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D07D1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7E08" w:rsidRPr="000D07D1" w:rsidRDefault="000D7E08" w:rsidP="00D708A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D07D1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0D7E08" w:rsidRPr="00631FCD" w:rsidTr="00D708AB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Router bezprzewodowy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D7E08" w:rsidRPr="00631FCD" w:rsidTr="00D708AB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Porty min.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porty LAN 10/100Mb/s</w:t>
            </w:r>
          </w:p>
          <w:p w:rsidR="000D7E08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port WAN 10/100MB/s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Porty:</w:t>
            </w:r>
          </w:p>
        </w:tc>
      </w:tr>
      <w:tr w:rsidR="000D7E08" w:rsidRPr="00631FCD" w:rsidTr="00D708AB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bezprzewodowe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IEEE 802.11n, IEEE 802.11g, IEEE802.11b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631FCD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bezprzewodowe:</w:t>
            </w:r>
          </w:p>
        </w:tc>
      </w:tr>
      <w:tr w:rsidR="000D7E08" w:rsidTr="00D708AB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Antena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153422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2*5dBi, dookólna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Antena:</w:t>
            </w:r>
          </w:p>
        </w:tc>
      </w:tr>
      <w:tr w:rsidR="000D7E08" w:rsidTr="00D708AB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 pracy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153422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 GHz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 pracy:</w:t>
            </w:r>
          </w:p>
        </w:tc>
      </w:tr>
      <w:tr w:rsidR="000D7E08" w:rsidTr="00D708AB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Bezpieczeństwo transmisji bezprzewodowej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153422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64/128/152-bit WEP/ WPA/  WPA2, WPA-PSK/ WPA2-PSK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Bezpieczeństwo transmisji bezprzewodowej:</w:t>
            </w:r>
          </w:p>
        </w:tc>
      </w:tr>
      <w:tr w:rsidR="000D7E08" w:rsidTr="00D708AB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Funkcje oprogramowania min.:</w:t>
            </w: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DDNS</w:t>
            </w: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DHCP</w:t>
            </w: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DMZ</w:t>
            </w: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Serwer wirtualny</w:t>
            </w:r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UPnP</w:t>
            </w:r>
            <w:proofErr w:type="spellEnd"/>
          </w:p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VPN Pass - Through</w:t>
            </w:r>
          </w:p>
          <w:p w:rsidR="000D7E08" w:rsidRPr="00153422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Przeglądarka www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Funkcje oprogramowania:</w:t>
            </w:r>
          </w:p>
        </w:tc>
      </w:tr>
      <w:tr w:rsidR="000D7E08" w:rsidTr="00D708AB">
        <w:trPr>
          <w:cantSplit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Pr="00153422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zasilacz, kabel Ethernet (RJ-45), instrukcja obsługi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08" w:rsidRDefault="000D7E08" w:rsidP="00D708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0D7E08" w:rsidRPr="00EF584D" w:rsidRDefault="000D7E08" w:rsidP="000D07D1">
      <w:pPr>
        <w:spacing w:line="360" w:lineRule="auto"/>
        <w:jc w:val="both"/>
        <w:rPr>
          <w:rFonts w:cs="Calibri"/>
        </w:rPr>
      </w:pPr>
    </w:p>
    <w:p w:rsidR="000D07D1" w:rsidRDefault="000D07D1"/>
    <w:p w:rsidR="00A12272" w:rsidRPr="00A12272" w:rsidRDefault="00A12272" w:rsidP="00A12272"/>
    <w:p w:rsidR="00A12272" w:rsidRPr="00A12272" w:rsidRDefault="00A12272" w:rsidP="00A12272"/>
    <w:p w:rsidR="00A12272" w:rsidRPr="00C2667B" w:rsidRDefault="00A12272" w:rsidP="00A12272">
      <w:pPr>
        <w:ind w:left="2832" w:firstLine="708"/>
        <w:rPr>
          <w:b/>
          <w:sz w:val="16"/>
          <w:szCs w:val="16"/>
        </w:rPr>
      </w:pPr>
      <w:r>
        <w:tab/>
      </w: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A12272" w:rsidRPr="00C2667B" w:rsidRDefault="00A12272" w:rsidP="00A1227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A12272" w:rsidRPr="00C2667B" w:rsidRDefault="00A12272" w:rsidP="00A1227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</w:t>
      </w:r>
      <w:r>
        <w:rPr>
          <w:sz w:val="16"/>
          <w:szCs w:val="16"/>
        </w:rPr>
        <w:tab/>
      </w:r>
      <w:r w:rsidRPr="00C2667B">
        <w:rPr>
          <w:sz w:val="16"/>
          <w:szCs w:val="16"/>
        </w:rPr>
        <w:t xml:space="preserve">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A12272" w:rsidRPr="00A12272" w:rsidRDefault="00A12272" w:rsidP="00A12272">
      <w:pPr>
        <w:tabs>
          <w:tab w:val="left" w:pos="6795"/>
        </w:tabs>
      </w:pPr>
    </w:p>
    <w:p w:rsidR="00A12272" w:rsidRPr="00A12272" w:rsidRDefault="00A12272" w:rsidP="00A12272"/>
    <w:sectPr w:rsidR="00A12272" w:rsidRPr="00A122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F4" w:rsidRDefault="003534F4" w:rsidP="00A12272">
      <w:pPr>
        <w:spacing w:after="0" w:line="240" w:lineRule="auto"/>
      </w:pPr>
      <w:r>
        <w:separator/>
      </w:r>
    </w:p>
  </w:endnote>
  <w:endnote w:type="continuationSeparator" w:id="0">
    <w:p w:rsidR="003534F4" w:rsidRDefault="003534F4" w:rsidP="00A1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E08" w:rsidRDefault="000D7E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848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D7E08" w:rsidRDefault="000D7E08">
            <w:pPr>
              <w:pStyle w:val="Stopka"/>
              <w:jc w:val="center"/>
            </w:pPr>
            <w:r w:rsidRPr="000D7E08">
              <w:rPr>
                <w:b/>
                <w:bCs/>
                <w:sz w:val="20"/>
                <w:szCs w:val="20"/>
              </w:rPr>
              <w:fldChar w:fldCharType="begin"/>
            </w:r>
            <w:r w:rsidRPr="000D7E08">
              <w:rPr>
                <w:b/>
                <w:bCs/>
                <w:sz w:val="20"/>
                <w:szCs w:val="20"/>
              </w:rPr>
              <w:instrText>PAGE</w:instrText>
            </w:r>
            <w:r w:rsidRPr="000D7E08">
              <w:rPr>
                <w:b/>
                <w:bCs/>
                <w:sz w:val="20"/>
                <w:szCs w:val="20"/>
              </w:rPr>
              <w:fldChar w:fldCharType="separate"/>
            </w:r>
            <w:r w:rsidR="006161DE">
              <w:rPr>
                <w:b/>
                <w:bCs/>
                <w:noProof/>
                <w:sz w:val="20"/>
                <w:szCs w:val="20"/>
              </w:rPr>
              <w:t>4</w:t>
            </w:r>
            <w:r w:rsidRPr="000D7E08">
              <w:rPr>
                <w:b/>
                <w:bCs/>
                <w:sz w:val="20"/>
                <w:szCs w:val="20"/>
              </w:rPr>
              <w:fldChar w:fldCharType="end"/>
            </w:r>
            <w:r w:rsidRPr="000D7E08">
              <w:rPr>
                <w:sz w:val="20"/>
                <w:szCs w:val="20"/>
              </w:rPr>
              <w:t xml:space="preserve"> z </w:t>
            </w:r>
            <w:r w:rsidRPr="000D7E08">
              <w:rPr>
                <w:b/>
                <w:bCs/>
                <w:sz w:val="20"/>
                <w:szCs w:val="20"/>
              </w:rPr>
              <w:fldChar w:fldCharType="begin"/>
            </w:r>
            <w:r w:rsidRPr="000D7E08">
              <w:rPr>
                <w:b/>
                <w:bCs/>
                <w:sz w:val="20"/>
                <w:szCs w:val="20"/>
              </w:rPr>
              <w:instrText>NUMPAGES</w:instrText>
            </w:r>
            <w:r w:rsidRPr="000D7E08">
              <w:rPr>
                <w:b/>
                <w:bCs/>
                <w:sz w:val="20"/>
                <w:szCs w:val="20"/>
              </w:rPr>
              <w:fldChar w:fldCharType="separate"/>
            </w:r>
            <w:r w:rsidR="006161DE">
              <w:rPr>
                <w:b/>
                <w:bCs/>
                <w:noProof/>
                <w:sz w:val="20"/>
                <w:szCs w:val="20"/>
              </w:rPr>
              <w:t>4</w:t>
            </w:r>
            <w:r w:rsidRPr="000D7E0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D7E08" w:rsidRDefault="000D7E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E08" w:rsidRDefault="000D7E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F4" w:rsidRDefault="003534F4" w:rsidP="00A12272">
      <w:pPr>
        <w:spacing w:after="0" w:line="240" w:lineRule="auto"/>
      </w:pPr>
      <w:r>
        <w:separator/>
      </w:r>
    </w:p>
  </w:footnote>
  <w:footnote w:type="continuationSeparator" w:id="0">
    <w:p w:rsidR="003534F4" w:rsidRDefault="003534F4" w:rsidP="00A1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E08" w:rsidRDefault="000D7E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272" w:rsidRPr="000616D2" w:rsidRDefault="00A12272" w:rsidP="00A12272">
    <w:pPr>
      <w:pStyle w:val="Nagwek"/>
      <w:pBdr>
        <w:bottom w:val="single" w:sz="6" w:space="1" w:color="auto"/>
      </w:pBdr>
      <w:rPr>
        <w:rFonts w:cs="Calibri"/>
        <w:sz w:val="18"/>
        <w:szCs w:val="18"/>
      </w:rPr>
    </w:pPr>
    <w:r>
      <w:rPr>
        <w:rFonts w:cs="Calibri"/>
        <w:sz w:val="18"/>
        <w:szCs w:val="18"/>
      </w:rPr>
      <w:t>ZP-371/49</w:t>
    </w:r>
    <w:r w:rsidRPr="000616D2">
      <w:rPr>
        <w:rFonts w:cs="Calibri"/>
        <w:sz w:val="18"/>
        <w:szCs w:val="18"/>
      </w:rPr>
      <w:t xml:space="preserve">/19 – Dostawa </w:t>
    </w:r>
    <w:r>
      <w:rPr>
        <w:rFonts w:cs="Calibri"/>
        <w:sz w:val="18"/>
        <w:szCs w:val="18"/>
      </w:rPr>
      <w:t xml:space="preserve">drobnego </w:t>
    </w:r>
    <w:r w:rsidRPr="000616D2">
      <w:rPr>
        <w:rFonts w:cs="Calibri"/>
        <w:sz w:val="18"/>
        <w:szCs w:val="18"/>
      </w:rPr>
      <w:t>sprzętu komputerowego dla Uniwersytetu Humanistyczno-Przyrodniczego im. Jana Długosza w Częstochowie</w:t>
    </w:r>
  </w:p>
  <w:p w:rsidR="00A12272" w:rsidRDefault="00A122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E08" w:rsidRDefault="000D7E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72"/>
    <w:rsid w:val="000D07D1"/>
    <w:rsid w:val="000D476B"/>
    <w:rsid w:val="000D7E08"/>
    <w:rsid w:val="001E1F2A"/>
    <w:rsid w:val="003534F4"/>
    <w:rsid w:val="006161DE"/>
    <w:rsid w:val="006A4F3F"/>
    <w:rsid w:val="00A12272"/>
    <w:rsid w:val="00A96A1C"/>
    <w:rsid w:val="00B2562B"/>
    <w:rsid w:val="00BA7B10"/>
    <w:rsid w:val="00D34BDC"/>
    <w:rsid w:val="00E660B4"/>
    <w:rsid w:val="00E9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169C"/>
  <w15:chartTrackingRefBased/>
  <w15:docId w15:val="{97BC11F2-96E2-43C3-BCF0-32FC148A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2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2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272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A12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8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2019-07-16T10:45:00Z</dcterms:created>
  <dcterms:modified xsi:type="dcterms:W3CDTF">2019-07-18T09:23:00Z</dcterms:modified>
</cp:coreProperties>
</file>