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0F3A18" w:rsidRDefault="000F3A18" w:rsidP="000F3A18">
      <w:pPr>
        <w:jc w:val="right"/>
        <w:rPr>
          <w:b/>
        </w:rPr>
      </w:pPr>
      <w:r w:rsidRPr="000F3A18">
        <w:rPr>
          <w:b/>
        </w:rPr>
        <w:t>Załącznik nr 3 do SIWZ</w:t>
      </w:r>
    </w:p>
    <w:p w:rsidR="000F3A18" w:rsidRDefault="000F3A18" w:rsidP="000F3A18">
      <w:pPr>
        <w:jc w:val="center"/>
        <w:rPr>
          <w:b/>
        </w:rPr>
      </w:pPr>
    </w:p>
    <w:p w:rsidR="000F3A18" w:rsidRPr="000F3A18" w:rsidRDefault="000F3A18" w:rsidP="000F3A18">
      <w:pPr>
        <w:jc w:val="center"/>
        <w:rPr>
          <w:b/>
        </w:rPr>
      </w:pPr>
      <w:r w:rsidRPr="000F3A18">
        <w:rPr>
          <w:b/>
        </w:rPr>
        <w:t>Specyfikacja techniczna</w:t>
      </w:r>
    </w:p>
    <w:p w:rsidR="00F34629" w:rsidRDefault="000F3A18" w:rsidP="00AA7DD8">
      <w:pPr>
        <w:rPr>
          <w:b/>
        </w:rPr>
      </w:pPr>
      <w:r>
        <w:rPr>
          <w:b/>
        </w:rPr>
        <w:t>Zadanie</w:t>
      </w:r>
      <w:r w:rsidRPr="000F3A18">
        <w:rPr>
          <w:b/>
        </w:rPr>
        <w:t xml:space="preserve"> </w:t>
      </w:r>
      <w:r>
        <w:rPr>
          <w:b/>
        </w:rPr>
        <w:t xml:space="preserve"> nr </w:t>
      </w:r>
      <w:r w:rsidR="00592619">
        <w:rPr>
          <w:b/>
        </w:rPr>
        <w:t>12</w:t>
      </w:r>
      <w:r w:rsidR="00B92F88">
        <w:rPr>
          <w:b/>
        </w:rPr>
        <w:t>: Drukarka brajlowska z szafą akustyczną (1 szt.)</w:t>
      </w:r>
    </w:p>
    <w:p w:rsidR="00F211A8" w:rsidRDefault="00F211A8" w:rsidP="00AA7DD8">
      <w:pPr>
        <w:rPr>
          <w:b/>
        </w:rPr>
      </w:pPr>
      <w:r>
        <w:rPr>
          <w:b/>
        </w:rPr>
        <w:t>Producent/ model drukarki:…………………………………….</w:t>
      </w:r>
    </w:p>
    <w:p w:rsidR="00F211A8" w:rsidRDefault="00F211A8" w:rsidP="00AA7DD8">
      <w:pPr>
        <w:rPr>
          <w:b/>
        </w:rPr>
      </w:pPr>
      <w:r>
        <w:rPr>
          <w:b/>
        </w:rPr>
        <w:t>Producent/model szafy akustycznej:………………………………………</w:t>
      </w:r>
    </w:p>
    <w:tbl>
      <w:tblPr>
        <w:tblW w:w="9565" w:type="dxa"/>
        <w:tblInd w:w="-136" w:type="dxa"/>
        <w:tblLayout w:type="fixed"/>
        <w:tblLook w:val="04A0" w:firstRow="1" w:lastRow="0" w:firstColumn="1" w:lastColumn="0" w:noHBand="0" w:noVBand="1"/>
      </w:tblPr>
      <w:tblGrid>
        <w:gridCol w:w="2683"/>
        <w:gridCol w:w="3969"/>
        <w:gridCol w:w="2913"/>
      </w:tblGrid>
      <w:tr w:rsidR="00B92F88" w:rsidTr="00F211A8"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B92F88" w:rsidRPr="00F211A8" w:rsidRDefault="00B92F88" w:rsidP="00F211A8">
            <w:pPr>
              <w:spacing w:after="0" w:line="240" w:lineRule="auto"/>
              <w:jc w:val="center"/>
              <w:rPr>
                <w:b/>
              </w:rPr>
            </w:pPr>
            <w:r w:rsidRPr="00F211A8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hideMark/>
          </w:tcPr>
          <w:p w:rsidR="00B92F88" w:rsidRPr="00F211A8" w:rsidRDefault="00B92F88" w:rsidP="00F211A8">
            <w:pPr>
              <w:spacing w:after="0" w:line="240" w:lineRule="auto"/>
              <w:jc w:val="center"/>
              <w:rPr>
                <w:b/>
              </w:rPr>
            </w:pPr>
            <w:r w:rsidRPr="00F211A8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B92F88" w:rsidRPr="00F211A8" w:rsidRDefault="00B92F88" w:rsidP="00F211A8">
            <w:pPr>
              <w:spacing w:after="0" w:line="240" w:lineRule="auto"/>
              <w:jc w:val="center"/>
              <w:rPr>
                <w:b/>
              </w:rPr>
            </w:pPr>
            <w:r w:rsidRPr="00F211A8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Rodzaj druku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Druk jednostronny i dwustronny na pojedynczych arkuszach papieru pobieranych z pojemnego podajnika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  <w:bookmarkStart w:id="0" w:name="_GoBack"/>
            <w:bookmarkEnd w:id="0"/>
          </w:p>
        </w:tc>
      </w:tr>
      <w:tr w:rsidR="00F211A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Gramatura papieru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10-180g/m2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Gramatura papieru</w:t>
            </w:r>
          </w:p>
        </w:tc>
      </w:tr>
      <w:tr w:rsidR="00F211A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Pojemność podajnika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pojemność podajnika: min. 50 arkuszy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Pojemność podajnika</w:t>
            </w:r>
          </w:p>
        </w:tc>
      </w:tr>
      <w:tr w:rsidR="00F211A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Technologia tłoczenia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jedna głowica z 13 młotkami/kowadełkami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Technologia tłoczenia</w:t>
            </w:r>
          </w:p>
        </w:tc>
      </w:tr>
      <w:tr w:rsidR="00F211A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Rozdzielczość grafiki wypukłej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50 punktów na cal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Rozdzielczość grafiki wypukłej</w:t>
            </w:r>
          </w:p>
        </w:tc>
      </w:tr>
      <w:tr w:rsidR="00F211A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Poziom hałasu przy zastosowaniu  ochrony akustycznej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 xml:space="preserve"> 60DB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1A8" w:rsidRDefault="00F211A8" w:rsidP="00F211A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Poziom hałasu przy zastosowaniu  ochrony akustycznej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Porty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Pr="00F211A8" w:rsidRDefault="00B92F88">
            <w:pPr>
              <w:snapToGrid w:val="0"/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211A8">
              <w:rPr>
                <w:sz w:val="18"/>
                <w:szCs w:val="18"/>
                <w:lang w:val="en-US"/>
              </w:rPr>
              <w:t>port USB 2.0, TCP/IP 100 MB/s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Porty</w:t>
            </w:r>
            <w:proofErr w:type="spellEnd"/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Szerokość papieru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pStyle w:val="Tekstpodstawowy"/>
              <w:snapToGrid w:val="0"/>
              <w:spacing w:line="240" w:lineRule="auto"/>
            </w:pPr>
            <w:r>
              <w:rPr>
                <w:sz w:val="18"/>
                <w:szCs w:val="18"/>
              </w:rPr>
              <w:t xml:space="preserve">min szerokość papieru: 130, max szerokość papieru: 297 mm 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szerokość papieru:</w:t>
            </w:r>
          </w:p>
          <w:p w:rsidR="00F211A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Max. szerokość papieru: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pacing w:after="0" w:line="240" w:lineRule="auto"/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Kabel zasilający, sterowniki, kabel USB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pacing w:after="0" w:line="240" w:lineRule="auto"/>
            </w:pPr>
            <w:r>
              <w:rPr>
                <w:sz w:val="18"/>
                <w:szCs w:val="18"/>
              </w:rPr>
              <w:t>Szybkość drukowania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Min. 110 znaków na sekundę</w:t>
            </w:r>
          </w:p>
        </w:tc>
        <w:tc>
          <w:tcPr>
            <w:tcW w:w="2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Szybkość drukowania: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pacing w:after="0" w:line="240" w:lineRule="auto"/>
            </w:pPr>
            <w:r>
              <w:rPr>
                <w:sz w:val="18"/>
                <w:szCs w:val="18"/>
              </w:rPr>
              <w:t>Dodatkowe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Drukowanie w orientacji poziomej i pionowej</w:t>
            </w:r>
          </w:p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Rozmiar czcionki brajlowskiej: 2,2mm, 2,5 mm, 3,2mm</w:t>
            </w:r>
          </w:p>
          <w:p w:rsidR="00B92F88" w:rsidRDefault="00B92F88">
            <w:pPr>
              <w:snapToGrid w:val="0"/>
              <w:spacing w:after="0" w:line="240" w:lineRule="auto"/>
            </w:pPr>
            <w:r>
              <w:rPr>
                <w:sz w:val="18"/>
                <w:szCs w:val="18"/>
              </w:rPr>
              <w:t>Gniazdko na słuchawki standardowe 3,5 mm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2F88" w:rsidRDefault="00B92F8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2F88" w:rsidRDefault="00B92F8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sieciowe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2F88" w:rsidRDefault="00B92F8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Produkt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:rsidR="00B92F88" w:rsidRDefault="00B92F8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Szafa akustyczna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B92F88" w:rsidRDefault="00B92F8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2F88" w:rsidRDefault="00B92F8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Zmniejszenie hałasu do 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92F88" w:rsidRDefault="00B92F8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58dB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B92F88" w:rsidTr="00F211A8">
        <w:trPr>
          <w:cantSplit/>
        </w:trPr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Default="00B92F88">
            <w:pPr>
              <w:spacing w:after="0" w:line="240" w:lineRule="auto"/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92F88" w:rsidRPr="00B92F88" w:rsidRDefault="00B92F88" w:rsidP="00B92F8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B92F8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Dedykowana do zamawianej drukarki brajlowskiej</w:t>
            </w:r>
          </w:p>
          <w:p w:rsidR="00B92F88" w:rsidRPr="00B92F88" w:rsidRDefault="00B92F88" w:rsidP="00B92F88">
            <w:pPr>
              <w:suppressAutoHyphens/>
              <w:snapToGrid w:val="0"/>
              <w:spacing w:after="0" w:line="240" w:lineRule="auto"/>
              <w:rPr>
                <w:rFonts w:ascii="Calibri" w:eastAsia="Calibri" w:hAnsi="Calibri" w:cs="Calibri"/>
                <w:lang w:eastAsia="zh-CN"/>
              </w:rPr>
            </w:pPr>
            <w:r w:rsidRPr="00B92F8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Brak ograniczenia możliwości drukowania zarówno dla formatów A3, jak i A4</w:t>
            </w:r>
          </w:p>
          <w:p w:rsidR="00B92F88" w:rsidRDefault="00B92F88" w:rsidP="00B92F88">
            <w:pPr>
              <w:snapToGrid w:val="0"/>
              <w:spacing w:after="0" w:line="240" w:lineRule="auto"/>
            </w:pPr>
            <w:r w:rsidRPr="00B92F88">
              <w:rPr>
                <w:rFonts w:ascii="Calibri" w:eastAsia="Calibri" w:hAnsi="Calibri" w:cs="Calibri"/>
                <w:sz w:val="18"/>
                <w:szCs w:val="18"/>
                <w:lang w:eastAsia="zh-CN"/>
              </w:rPr>
              <w:t>Pojemnik na wydrukowane arkusze – minimum 50sztuk.</w:t>
            </w:r>
          </w:p>
        </w:tc>
        <w:tc>
          <w:tcPr>
            <w:tcW w:w="29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2F88" w:rsidRDefault="00F211A8">
            <w:pPr>
              <w:snapToGrid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AA7DD8" w:rsidRDefault="000873E4" w:rsidP="000873E4">
      <w:pPr>
        <w:tabs>
          <w:tab w:val="left" w:pos="5190"/>
        </w:tabs>
        <w:rPr>
          <w:b/>
        </w:rPr>
      </w:pPr>
      <w:r>
        <w:rPr>
          <w:b/>
        </w:rPr>
        <w:tab/>
      </w:r>
    </w:p>
    <w:p w:rsidR="00AA7DD8" w:rsidRDefault="00AA7DD8">
      <w:pPr>
        <w:rPr>
          <w:b/>
        </w:rPr>
      </w:pPr>
    </w:p>
    <w:p w:rsidR="00520272" w:rsidRDefault="00520272">
      <w:pPr>
        <w:rPr>
          <w:b/>
          <w:sz w:val="18"/>
          <w:szCs w:val="18"/>
        </w:rPr>
      </w:pPr>
    </w:p>
    <w:p w:rsidR="00FA1B62" w:rsidRDefault="00FA1B62">
      <w:pPr>
        <w:rPr>
          <w:b/>
          <w:sz w:val="18"/>
          <w:szCs w:val="18"/>
        </w:rPr>
      </w:pPr>
    </w:p>
    <w:p w:rsidR="00FA1B62" w:rsidRPr="00C2667B" w:rsidRDefault="00FA1B62" w:rsidP="00FA1B62">
      <w:pPr>
        <w:ind w:left="2832" w:firstLine="708"/>
        <w:rPr>
          <w:b/>
          <w:sz w:val="16"/>
          <w:szCs w:val="16"/>
        </w:rPr>
      </w:pPr>
      <w:r w:rsidRPr="00C2667B">
        <w:rPr>
          <w:b/>
          <w:sz w:val="16"/>
          <w:szCs w:val="16"/>
        </w:rPr>
        <w:t>……………………………………………………………………………….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tab/>
      </w:r>
      <w:r w:rsidRPr="00C2667B">
        <w:rPr>
          <w:sz w:val="16"/>
          <w:szCs w:val="16"/>
        </w:rPr>
        <w:t xml:space="preserve">Podpis (imię i nazwisko) osoby (osób) </w:t>
      </w:r>
    </w:p>
    <w:p w:rsidR="00FA1B62" w:rsidRPr="00C2667B" w:rsidRDefault="00FA1B62" w:rsidP="00FA1B62">
      <w:pPr>
        <w:pStyle w:val="Bezodstpw"/>
        <w:rPr>
          <w:sz w:val="16"/>
          <w:szCs w:val="16"/>
        </w:rPr>
      </w:pPr>
      <w:r w:rsidRPr="00C2667B">
        <w:rPr>
          <w:sz w:val="16"/>
          <w:szCs w:val="16"/>
        </w:rPr>
        <w:t xml:space="preserve">        </w:t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</w:r>
      <w:r w:rsidRPr="00C2667B">
        <w:rPr>
          <w:sz w:val="16"/>
          <w:szCs w:val="16"/>
        </w:rPr>
        <w:tab/>
        <w:t xml:space="preserve">      uprawnionej (</w:t>
      </w:r>
      <w:proofErr w:type="spellStart"/>
      <w:r w:rsidRPr="00C2667B">
        <w:rPr>
          <w:sz w:val="16"/>
          <w:szCs w:val="16"/>
        </w:rPr>
        <w:t>ych</w:t>
      </w:r>
      <w:proofErr w:type="spellEnd"/>
      <w:r w:rsidRPr="00C2667B">
        <w:rPr>
          <w:sz w:val="16"/>
          <w:szCs w:val="16"/>
        </w:rPr>
        <w:t>) do reprezentowania Wykonawcy</w:t>
      </w:r>
    </w:p>
    <w:p w:rsidR="00FA1B62" w:rsidRPr="00A62EBA" w:rsidRDefault="00FA1B62">
      <w:pPr>
        <w:rPr>
          <w:b/>
          <w:sz w:val="18"/>
          <w:szCs w:val="18"/>
        </w:rPr>
      </w:pPr>
    </w:p>
    <w:sectPr w:rsidR="00FA1B62" w:rsidRPr="00A62EB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56E" w:rsidRDefault="00AA056E" w:rsidP="000F3A18">
      <w:pPr>
        <w:spacing w:after="0" w:line="240" w:lineRule="auto"/>
      </w:pPr>
      <w:r>
        <w:separator/>
      </w:r>
    </w:p>
  </w:endnote>
  <w:endnote w:type="continuationSeparator" w:id="0">
    <w:p w:rsidR="00AA056E" w:rsidRDefault="00AA056E" w:rsidP="000F3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233681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B8D" w:rsidRDefault="00175B8D">
            <w:pPr>
              <w:pStyle w:val="Stopka"/>
              <w:jc w:val="center"/>
            </w:pPr>
            <w:r w:rsidRPr="00175B8D">
              <w:rPr>
                <w:sz w:val="18"/>
                <w:szCs w:val="18"/>
              </w:rPr>
              <w:t xml:space="preserve">Strona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PAGE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F211A8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  <w:r w:rsidRPr="00175B8D">
              <w:rPr>
                <w:sz w:val="18"/>
                <w:szCs w:val="18"/>
              </w:rPr>
              <w:t xml:space="preserve"> z </w:t>
            </w:r>
            <w:r w:rsidRPr="00175B8D">
              <w:rPr>
                <w:b/>
                <w:bCs/>
                <w:sz w:val="18"/>
                <w:szCs w:val="18"/>
              </w:rPr>
              <w:fldChar w:fldCharType="begin"/>
            </w:r>
            <w:r w:rsidRPr="00175B8D">
              <w:rPr>
                <w:b/>
                <w:bCs/>
                <w:sz w:val="18"/>
                <w:szCs w:val="18"/>
              </w:rPr>
              <w:instrText>NUMPAGES</w:instrText>
            </w:r>
            <w:r w:rsidRPr="00175B8D">
              <w:rPr>
                <w:b/>
                <w:bCs/>
                <w:sz w:val="18"/>
                <w:szCs w:val="18"/>
              </w:rPr>
              <w:fldChar w:fldCharType="separate"/>
            </w:r>
            <w:r w:rsidR="00F211A8">
              <w:rPr>
                <w:b/>
                <w:bCs/>
                <w:noProof/>
                <w:sz w:val="18"/>
                <w:szCs w:val="18"/>
              </w:rPr>
              <w:t>1</w:t>
            </w:r>
            <w:r w:rsidRPr="00175B8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75B8D" w:rsidRDefault="0017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56E" w:rsidRDefault="00AA056E" w:rsidP="000F3A18">
      <w:pPr>
        <w:spacing w:after="0" w:line="240" w:lineRule="auto"/>
      </w:pPr>
      <w:r>
        <w:separator/>
      </w:r>
    </w:p>
  </w:footnote>
  <w:footnote w:type="continuationSeparator" w:id="0">
    <w:p w:rsidR="00AA056E" w:rsidRDefault="00AA056E" w:rsidP="000F3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18" w:rsidRDefault="000F3A18">
    <w:pPr>
      <w:pStyle w:val="Nagwek"/>
      <w:pBdr>
        <w:bottom w:val="single" w:sz="6" w:space="1" w:color="auto"/>
      </w:pBdr>
      <w:rPr>
        <w:sz w:val="18"/>
        <w:szCs w:val="18"/>
      </w:rPr>
    </w:pPr>
    <w:r w:rsidRPr="000F3A18">
      <w:rPr>
        <w:sz w:val="18"/>
        <w:szCs w:val="18"/>
      </w:rPr>
      <w:t>ZP-371/87/19 – Dostawa sprzętu</w:t>
    </w:r>
    <w:r>
      <w:rPr>
        <w:sz w:val="18"/>
        <w:szCs w:val="18"/>
      </w:rPr>
      <w:t xml:space="preserve"> i oprogramowania</w:t>
    </w:r>
    <w:r w:rsidRPr="000F3A18">
      <w:rPr>
        <w:sz w:val="18"/>
        <w:szCs w:val="18"/>
      </w:rPr>
      <w:t xml:space="preserve"> komputerowego dla Uniwersytetu Humanistyczno-Przyrodniczego im. Jana Długosza w Częstochowie</w:t>
    </w:r>
  </w:p>
  <w:p w:rsidR="000F3A18" w:rsidRPr="000F3A18" w:rsidRDefault="000F3A18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sz w:val="18"/>
        <w:szCs w:val="18"/>
        <w:lang w:val="en-US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A18"/>
    <w:rsid w:val="000873E4"/>
    <w:rsid w:val="000E2F08"/>
    <w:rsid w:val="000F3A18"/>
    <w:rsid w:val="00172F16"/>
    <w:rsid w:val="00175B8D"/>
    <w:rsid w:val="002B5846"/>
    <w:rsid w:val="00380977"/>
    <w:rsid w:val="003F2621"/>
    <w:rsid w:val="004540C4"/>
    <w:rsid w:val="00520272"/>
    <w:rsid w:val="00592619"/>
    <w:rsid w:val="005C4274"/>
    <w:rsid w:val="006E2A47"/>
    <w:rsid w:val="00767380"/>
    <w:rsid w:val="00857C1A"/>
    <w:rsid w:val="008A2370"/>
    <w:rsid w:val="009F1CDD"/>
    <w:rsid w:val="00A62EBA"/>
    <w:rsid w:val="00AA056E"/>
    <w:rsid w:val="00AA7DD8"/>
    <w:rsid w:val="00B24C4A"/>
    <w:rsid w:val="00B92F88"/>
    <w:rsid w:val="00B97876"/>
    <w:rsid w:val="00CF5049"/>
    <w:rsid w:val="00D34BDC"/>
    <w:rsid w:val="00E02EB4"/>
    <w:rsid w:val="00E34E6C"/>
    <w:rsid w:val="00EA577E"/>
    <w:rsid w:val="00EA702E"/>
    <w:rsid w:val="00F211A8"/>
    <w:rsid w:val="00F34629"/>
    <w:rsid w:val="00F472D1"/>
    <w:rsid w:val="00FA1B62"/>
    <w:rsid w:val="00FC6C7A"/>
    <w:rsid w:val="00FF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AB6D0"/>
  <w15:chartTrackingRefBased/>
  <w15:docId w15:val="{75BC4992-7101-48CD-93AE-050A7498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20272"/>
    <w:pPr>
      <w:keepNext/>
      <w:keepLines/>
      <w:numPr>
        <w:numId w:val="1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A18"/>
  </w:style>
  <w:style w:type="paragraph" w:styleId="Stopka">
    <w:name w:val="footer"/>
    <w:basedOn w:val="Normalny"/>
    <w:link w:val="StopkaZnak"/>
    <w:uiPriority w:val="99"/>
    <w:unhideWhenUsed/>
    <w:rsid w:val="000F3A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A18"/>
  </w:style>
  <w:style w:type="character" w:customStyle="1" w:styleId="Nagwek1Znak">
    <w:name w:val="Nagłówek 1 Znak"/>
    <w:basedOn w:val="Domylnaczcionkaakapitu"/>
    <w:link w:val="Nagwek1"/>
    <w:rsid w:val="00520272"/>
    <w:rPr>
      <w:rFonts w:ascii="Cambria" w:eastAsia="Times New Roman" w:hAnsi="Cambria" w:cs="Cambria"/>
      <w:b/>
      <w:bCs/>
      <w:color w:val="365F91"/>
      <w:sz w:val="28"/>
      <w:szCs w:val="28"/>
      <w:lang w:val="x-none" w:eastAsia="zh-CN"/>
    </w:rPr>
  </w:style>
  <w:style w:type="character" w:styleId="Wyrnieniedelikatne">
    <w:name w:val="Subtle Emphasis"/>
    <w:qFormat/>
    <w:rsid w:val="00520272"/>
    <w:rPr>
      <w:b/>
      <w:i/>
      <w:iCs/>
      <w:color w:val="404040"/>
    </w:rPr>
  </w:style>
  <w:style w:type="paragraph" w:styleId="Bezodstpw">
    <w:name w:val="No Spacing"/>
    <w:uiPriority w:val="1"/>
    <w:qFormat/>
    <w:rsid w:val="00FA1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A702E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A702E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CF504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7</cp:revision>
  <dcterms:created xsi:type="dcterms:W3CDTF">2019-10-04T08:46:00Z</dcterms:created>
  <dcterms:modified xsi:type="dcterms:W3CDTF">2019-10-04T12:35:00Z</dcterms:modified>
</cp:coreProperties>
</file>