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D4" w:rsidRPr="00234787" w:rsidRDefault="00A614D4" w:rsidP="00A614D4">
      <w:pPr>
        <w:jc w:val="both"/>
        <w:rPr>
          <w:rFonts w:ascii="Calibri" w:hAnsi="Calibri"/>
          <w:sz w:val="24"/>
          <w:szCs w:val="24"/>
          <w:lang w:val="pl-PL"/>
        </w:rPr>
      </w:pPr>
    </w:p>
    <w:p w:rsidR="00901FC7" w:rsidRPr="00234787" w:rsidRDefault="00901FC7">
      <w:pPr>
        <w:rPr>
          <w:rFonts w:ascii="Calibri" w:hAnsi="Calibri"/>
          <w:b/>
          <w:sz w:val="24"/>
          <w:szCs w:val="24"/>
          <w:lang w:val="pl-PL"/>
        </w:rPr>
      </w:pPr>
      <w:r w:rsidRPr="00234787">
        <w:rPr>
          <w:rFonts w:ascii="Calibri" w:hAnsi="Calibri"/>
          <w:b/>
          <w:sz w:val="24"/>
          <w:szCs w:val="24"/>
          <w:lang w:val="pl-PL"/>
        </w:rPr>
        <w:t>Opis przedmiotu zamówienia</w:t>
      </w:r>
    </w:p>
    <w:p w:rsidR="00F6705D" w:rsidRDefault="00F6705D" w:rsidP="00C91D69">
      <w:pPr>
        <w:jc w:val="both"/>
        <w:rPr>
          <w:rFonts w:ascii="Calibri" w:hAnsi="Calibri"/>
          <w:sz w:val="24"/>
          <w:szCs w:val="24"/>
          <w:lang w:val="pl-PL"/>
        </w:rPr>
      </w:pPr>
    </w:p>
    <w:p w:rsidR="00901FC7" w:rsidRPr="00234787" w:rsidRDefault="00F6705D" w:rsidP="00C91D69">
      <w:pPr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1. </w:t>
      </w:r>
      <w:r w:rsidR="009A29F4" w:rsidRPr="00234787">
        <w:rPr>
          <w:rFonts w:ascii="Calibri" w:hAnsi="Calibri"/>
          <w:sz w:val="24"/>
          <w:szCs w:val="24"/>
          <w:lang w:val="pl-PL"/>
        </w:rPr>
        <w:t xml:space="preserve">Przedmiotem zamówienia jest </w:t>
      </w:r>
      <w:r w:rsidR="007D4258" w:rsidRPr="00234787">
        <w:rPr>
          <w:rFonts w:ascii="Calibri" w:hAnsi="Calibri"/>
          <w:sz w:val="24"/>
          <w:szCs w:val="24"/>
          <w:lang w:val="pl-PL"/>
        </w:rPr>
        <w:t>zakup czasu antenowego w radio w celu przeprowadzenia</w:t>
      </w:r>
      <w:r w:rsidR="00E97AB1" w:rsidRPr="00234787">
        <w:rPr>
          <w:rFonts w:ascii="Calibri" w:hAnsi="Calibri"/>
          <w:sz w:val="24"/>
          <w:szCs w:val="24"/>
          <w:lang w:val="pl-PL"/>
        </w:rPr>
        <w:t xml:space="preserve"> kampanii reklamowej</w:t>
      </w:r>
      <w:r w:rsidR="00F2755A" w:rsidRPr="00234787">
        <w:rPr>
          <w:rFonts w:ascii="Calibri" w:hAnsi="Calibri"/>
          <w:sz w:val="24"/>
          <w:szCs w:val="24"/>
          <w:lang w:val="pl-PL"/>
        </w:rPr>
        <w:t>.</w:t>
      </w:r>
      <w:r w:rsidR="00E97AB1" w:rsidRPr="00234787">
        <w:rPr>
          <w:rFonts w:ascii="Calibri" w:hAnsi="Calibri"/>
          <w:sz w:val="24"/>
          <w:szCs w:val="24"/>
          <w:lang w:val="pl-PL"/>
        </w:rPr>
        <w:t xml:space="preserve"> Kampania </w:t>
      </w:r>
      <w:r w:rsidR="00901FC7" w:rsidRPr="00234787">
        <w:rPr>
          <w:rFonts w:ascii="Calibri" w:hAnsi="Calibri"/>
          <w:sz w:val="24"/>
          <w:szCs w:val="24"/>
          <w:lang w:val="pl-PL"/>
        </w:rPr>
        <w:t xml:space="preserve"> będzie dotyczyła promocji </w:t>
      </w:r>
      <w:r w:rsidR="00EE79B9">
        <w:rPr>
          <w:rFonts w:ascii="Calibri" w:hAnsi="Calibri"/>
          <w:sz w:val="24"/>
          <w:szCs w:val="24"/>
          <w:lang w:val="pl-PL"/>
        </w:rPr>
        <w:t xml:space="preserve">rekrutacji na studia w Uniwersytecie Humanistyczno-Przyrodniczym </w:t>
      </w:r>
      <w:r w:rsidR="00901FC7" w:rsidRPr="00234787">
        <w:rPr>
          <w:rFonts w:ascii="Calibri" w:hAnsi="Calibri"/>
          <w:sz w:val="24"/>
          <w:szCs w:val="24"/>
          <w:lang w:val="pl-PL"/>
        </w:rPr>
        <w:t>im. Jana Długosza</w:t>
      </w:r>
      <w:r w:rsidR="00407D13" w:rsidRPr="00234787">
        <w:rPr>
          <w:rFonts w:ascii="Calibri" w:hAnsi="Calibri"/>
          <w:sz w:val="24"/>
          <w:szCs w:val="24"/>
          <w:lang w:val="pl-PL"/>
        </w:rPr>
        <w:t xml:space="preserve"> w Częstochowie</w:t>
      </w:r>
      <w:r w:rsidR="00901FC7" w:rsidRPr="00234787">
        <w:rPr>
          <w:rFonts w:ascii="Calibri" w:hAnsi="Calibri"/>
          <w:sz w:val="24"/>
          <w:szCs w:val="24"/>
          <w:lang w:val="pl-PL"/>
        </w:rPr>
        <w:t xml:space="preserve"> i promocji miasta</w:t>
      </w:r>
      <w:r w:rsidR="00123836" w:rsidRPr="00234787">
        <w:rPr>
          <w:rFonts w:ascii="Calibri" w:hAnsi="Calibri"/>
          <w:sz w:val="24"/>
          <w:szCs w:val="24"/>
          <w:lang w:val="pl-PL"/>
        </w:rPr>
        <w:t xml:space="preserve"> Częstochowa</w:t>
      </w:r>
      <w:r w:rsidR="00901FC7" w:rsidRPr="00234787">
        <w:rPr>
          <w:rFonts w:ascii="Calibri" w:hAnsi="Calibri"/>
          <w:sz w:val="24"/>
          <w:szCs w:val="24"/>
          <w:lang w:val="pl-PL"/>
        </w:rPr>
        <w:t>. Do Wykonawcy należeć będzie</w:t>
      </w:r>
      <w:r w:rsidR="00EE79B9">
        <w:rPr>
          <w:rFonts w:ascii="Calibri" w:hAnsi="Calibri"/>
          <w:sz w:val="24"/>
          <w:szCs w:val="24"/>
          <w:lang w:val="pl-PL"/>
        </w:rPr>
        <w:t xml:space="preserve"> nagranie spotu radiowego oraz </w:t>
      </w:r>
      <w:r w:rsidR="00901FC7" w:rsidRPr="00234787">
        <w:rPr>
          <w:rFonts w:ascii="Calibri" w:hAnsi="Calibri"/>
          <w:sz w:val="24"/>
          <w:szCs w:val="24"/>
          <w:lang w:val="pl-PL"/>
        </w:rPr>
        <w:t xml:space="preserve"> zapewnienie czasu antenowego w stacji radiowej zgodnie z zaproponowanym i uzgodnionym planem emisji spotów radiowych.</w:t>
      </w:r>
      <w:r w:rsidR="005150F4" w:rsidRPr="00234787">
        <w:rPr>
          <w:rFonts w:ascii="Calibri" w:hAnsi="Calibri"/>
          <w:sz w:val="24"/>
          <w:szCs w:val="24"/>
          <w:lang w:val="pl-PL"/>
        </w:rPr>
        <w:t xml:space="preserve"> Nasze zainteresowanie kon</w:t>
      </w:r>
      <w:r w:rsidR="006E6435">
        <w:rPr>
          <w:rFonts w:ascii="Calibri" w:hAnsi="Calibri"/>
          <w:sz w:val="24"/>
          <w:szCs w:val="24"/>
          <w:lang w:val="pl-PL"/>
        </w:rPr>
        <w:t>centruje się głównie na obszarach</w:t>
      </w:r>
      <w:r w:rsidR="00200066" w:rsidRPr="00234787">
        <w:rPr>
          <w:rFonts w:ascii="Calibri" w:hAnsi="Calibri"/>
          <w:sz w:val="24"/>
          <w:szCs w:val="24"/>
          <w:lang w:val="pl-PL"/>
        </w:rPr>
        <w:t xml:space="preserve"> z których statystycznie </w:t>
      </w:r>
      <w:r w:rsidR="00EE79B9">
        <w:rPr>
          <w:rFonts w:ascii="Calibri" w:hAnsi="Calibri"/>
          <w:sz w:val="24"/>
          <w:szCs w:val="24"/>
          <w:lang w:val="pl-PL"/>
        </w:rPr>
        <w:t xml:space="preserve">rekrutują się nasi studenci: Częstochowa </w:t>
      </w:r>
      <w:r w:rsidR="006E6435">
        <w:rPr>
          <w:rFonts w:ascii="Calibri" w:hAnsi="Calibri"/>
          <w:sz w:val="24"/>
          <w:szCs w:val="24"/>
          <w:lang w:val="pl-PL"/>
        </w:rPr>
        <w:t>i woj. śląskie</w:t>
      </w:r>
    </w:p>
    <w:p w:rsidR="00901FC7" w:rsidRPr="00234787" w:rsidRDefault="00901FC7">
      <w:pPr>
        <w:rPr>
          <w:rFonts w:ascii="Calibri" w:hAnsi="Calibri"/>
          <w:sz w:val="24"/>
          <w:szCs w:val="24"/>
          <w:lang w:val="pl-PL"/>
        </w:rPr>
      </w:pPr>
    </w:p>
    <w:p w:rsidR="00901FC7" w:rsidRPr="00234787" w:rsidRDefault="00F6705D">
      <w:pPr>
        <w:rPr>
          <w:rFonts w:ascii="Calibri" w:hAnsi="Calibri"/>
          <w:b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 xml:space="preserve">2. </w:t>
      </w:r>
      <w:r w:rsidR="00901FC7" w:rsidRPr="00234787">
        <w:rPr>
          <w:rFonts w:ascii="Calibri" w:hAnsi="Calibri"/>
          <w:b/>
          <w:sz w:val="24"/>
          <w:szCs w:val="24"/>
          <w:lang w:val="pl-PL"/>
        </w:rPr>
        <w:t>Specyfikacja techniczna:</w:t>
      </w:r>
    </w:p>
    <w:p w:rsidR="00901FC7" w:rsidRPr="00234787" w:rsidRDefault="00901FC7">
      <w:pPr>
        <w:rPr>
          <w:rFonts w:ascii="Calibri" w:hAnsi="Calibri"/>
          <w:sz w:val="24"/>
          <w:szCs w:val="24"/>
          <w:lang w:val="pl-PL"/>
        </w:rPr>
      </w:pPr>
      <w:r w:rsidRPr="00234787">
        <w:rPr>
          <w:rFonts w:ascii="Calibri" w:hAnsi="Calibri"/>
          <w:sz w:val="24"/>
          <w:szCs w:val="24"/>
          <w:lang w:val="pl-PL"/>
        </w:rPr>
        <w:t>Zasi</w:t>
      </w:r>
      <w:r w:rsidR="005150F4" w:rsidRPr="00234787">
        <w:rPr>
          <w:rFonts w:ascii="Calibri" w:hAnsi="Calibri"/>
          <w:sz w:val="24"/>
          <w:szCs w:val="24"/>
          <w:lang w:val="pl-PL"/>
        </w:rPr>
        <w:t>ęg kampa</w:t>
      </w:r>
      <w:r w:rsidR="00EE79B9">
        <w:rPr>
          <w:rFonts w:ascii="Calibri" w:hAnsi="Calibri"/>
          <w:sz w:val="24"/>
          <w:szCs w:val="24"/>
          <w:lang w:val="pl-PL"/>
        </w:rPr>
        <w:t>nii: Częstoc</w:t>
      </w:r>
      <w:r w:rsidR="006A393A">
        <w:rPr>
          <w:rFonts w:ascii="Calibri" w:hAnsi="Calibri"/>
          <w:sz w:val="24"/>
          <w:szCs w:val="24"/>
          <w:lang w:val="pl-PL"/>
        </w:rPr>
        <w:t>howa i woj. ślą</w:t>
      </w:r>
      <w:r w:rsidR="008507AB">
        <w:rPr>
          <w:rFonts w:ascii="Calibri" w:hAnsi="Calibri"/>
          <w:sz w:val="24"/>
          <w:szCs w:val="24"/>
          <w:lang w:val="pl-PL"/>
        </w:rPr>
        <w:t>skie</w:t>
      </w:r>
    </w:p>
    <w:p w:rsidR="00901FC7" w:rsidRPr="00234787" w:rsidRDefault="00901FC7">
      <w:pPr>
        <w:rPr>
          <w:rFonts w:ascii="Calibri" w:hAnsi="Calibri"/>
          <w:sz w:val="24"/>
          <w:szCs w:val="24"/>
          <w:lang w:val="pl-PL"/>
        </w:rPr>
      </w:pPr>
      <w:r w:rsidRPr="00234787">
        <w:rPr>
          <w:rFonts w:ascii="Calibri" w:hAnsi="Calibri"/>
          <w:sz w:val="24"/>
          <w:szCs w:val="24"/>
          <w:lang w:val="pl-PL"/>
        </w:rPr>
        <w:t>Wiek</w:t>
      </w:r>
      <w:r w:rsidR="00D46E66" w:rsidRPr="00234787">
        <w:rPr>
          <w:rFonts w:ascii="Calibri" w:hAnsi="Calibri"/>
          <w:sz w:val="24"/>
          <w:szCs w:val="24"/>
          <w:lang w:val="pl-PL"/>
        </w:rPr>
        <w:t>:</w:t>
      </w:r>
      <w:r w:rsidRPr="00234787">
        <w:rPr>
          <w:rFonts w:ascii="Calibri" w:hAnsi="Calibri"/>
          <w:sz w:val="24"/>
          <w:szCs w:val="24"/>
          <w:lang w:val="pl-PL"/>
        </w:rPr>
        <w:t xml:space="preserve"> 18+</w:t>
      </w:r>
    </w:p>
    <w:p w:rsidR="00901FC7" w:rsidRPr="00234787" w:rsidRDefault="001C78E8">
      <w:pPr>
        <w:rPr>
          <w:rFonts w:ascii="Calibri" w:hAnsi="Calibri"/>
          <w:sz w:val="24"/>
          <w:szCs w:val="24"/>
          <w:lang w:val="pl-PL"/>
        </w:rPr>
      </w:pPr>
      <w:r w:rsidRPr="00234787">
        <w:rPr>
          <w:rFonts w:ascii="Calibri" w:hAnsi="Calibri"/>
          <w:sz w:val="24"/>
          <w:szCs w:val="24"/>
          <w:lang w:val="pl-PL"/>
        </w:rPr>
        <w:t>Spot reklamowy: 2</w:t>
      </w:r>
      <w:r w:rsidR="00901FC7" w:rsidRPr="00234787">
        <w:rPr>
          <w:rFonts w:ascii="Calibri" w:hAnsi="Calibri"/>
          <w:sz w:val="24"/>
          <w:szCs w:val="24"/>
          <w:lang w:val="pl-PL"/>
        </w:rPr>
        <w:t>0 sekund</w:t>
      </w:r>
    </w:p>
    <w:p w:rsidR="00901FC7" w:rsidRPr="00234787" w:rsidRDefault="00157C30">
      <w:pPr>
        <w:rPr>
          <w:rFonts w:ascii="Calibri" w:hAnsi="Calibri"/>
          <w:sz w:val="24"/>
          <w:szCs w:val="24"/>
          <w:lang w:val="pl-PL"/>
        </w:rPr>
      </w:pPr>
      <w:r w:rsidRPr="00D96337">
        <w:rPr>
          <w:rFonts w:ascii="Calibri" w:hAnsi="Calibri"/>
          <w:sz w:val="24"/>
          <w:szCs w:val="24"/>
          <w:lang w:val="pl-PL"/>
        </w:rPr>
        <w:t>Liczb</w:t>
      </w:r>
      <w:r w:rsidR="00BA401E">
        <w:rPr>
          <w:rFonts w:ascii="Calibri" w:hAnsi="Calibri"/>
          <w:sz w:val="24"/>
          <w:szCs w:val="24"/>
          <w:lang w:val="pl-PL"/>
        </w:rPr>
        <w:t>a spotów: min. 200</w:t>
      </w:r>
    </w:p>
    <w:p w:rsidR="00407D13" w:rsidRPr="00234787" w:rsidRDefault="00407D13" w:rsidP="00407D13">
      <w:pPr>
        <w:ind w:right="-108"/>
        <w:jc w:val="both"/>
        <w:rPr>
          <w:rFonts w:ascii="Calibri" w:hAnsi="Calibri"/>
          <w:b/>
          <w:color w:val="000000"/>
          <w:sz w:val="24"/>
          <w:szCs w:val="24"/>
          <w:lang w:val="pl-PL"/>
        </w:rPr>
      </w:pPr>
      <w:r w:rsidRPr="00234787">
        <w:rPr>
          <w:rFonts w:ascii="Calibri" w:hAnsi="Calibri"/>
          <w:sz w:val="24"/>
          <w:szCs w:val="24"/>
          <w:lang w:val="pl-PL"/>
        </w:rPr>
        <w:t xml:space="preserve">Wykonawca zobowiązuje się przeprowadzić kampanie tak, aby w optymalny sposób dotrzeć do grupy docelowej. Wykonawca przygotuje „Media plan” </w:t>
      </w:r>
      <w:proofErr w:type="spellStart"/>
      <w:r w:rsidRPr="00234787">
        <w:rPr>
          <w:rFonts w:ascii="Calibri" w:hAnsi="Calibri"/>
          <w:sz w:val="24"/>
          <w:szCs w:val="24"/>
          <w:lang w:val="pl-PL"/>
        </w:rPr>
        <w:t>wg</w:t>
      </w:r>
      <w:proofErr w:type="spellEnd"/>
      <w:r w:rsidR="00D46E66" w:rsidRPr="00234787">
        <w:rPr>
          <w:rFonts w:ascii="Calibri" w:hAnsi="Calibri"/>
          <w:sz w:val="24"/>
          <w:szCs w:val="24"/>
          <w:lang w:val="pl-PL"/>
        </w:rPr>
        <w:t>.</w:t>
      </w:r>
      <w:r w:rsidRPr="00234787">
        <w:rPr>
          <w:rFonts w:ascii="Calibri" w:hAnsi="Calibri"/>
          <w:sz w:val="24"/>
          <w:szCs w:val="24"/>
          <w:lang w:val="pl-PL"/>
        </w:rPr>
        <w:t xml:space="preserve"> którego po akceptacji Zamawiającego będą emitowane spoty.</w:t>
      </w:r>
    </w:p>
    <w:p w:rsidR="00901FC7" w:rsidRPr="00234787" w:rsidRDefault="00901FC7">
      <w:pPr>
        <w:rPr>
          <w:rFonts w:ascii="Calibri" w:hAnsi="Calibri"/>
          <w:sz w:val="24"/>
          <w:szCs w:val="24"/>
          <w:lang w:val="pl-PL"/>
        </w:rPr>
      </w:pPr>
    </w:p>
    <w:p w:rsidR="00901FC7" w:rsidRPr="00234787" w:rsidRDefault="00F6705D">
      <w:pPr>
        <w:rPr>
          <w:rFonts w:ascii="Calibri" w:hAnsi="Calibri"/>
          <w:b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 xml:space="preserve">3. </w:t>
      </w:r>
      <w:r w:rsidR="00901FC7" w:rsidRPr="00234787">
        <w:rPr>
          <w:rFonts w:ascii="Calibri" w:hAnsi="Calibri"/>
          <w:b/>
          <w:sz w:val="24"/>
          <w:szCs w:val="24"/>
          <w:lang w:val="pl-PL"/>
        </w:rPr>
        <w:t>Termin wykonania zamówienia</w:t>
      </w:r>
    </w:p>
    <w:p w:rsidR="00901FC7" w:rsidRDefault="00901FC7">
      <w:pPr>
        <w:rPr>
          <w:rFonts w:ascii="Calibri" w:hAnsi="Calibri"/>
          <w:sz w:val="24"/>
          <w:szCs w:val="24"/>
          <w:lang w:val="pl-PL"/>
        </w:rPr>
      </w:pPr>
      <w:r w:rsidRPr="00234787">
        <w:rPr>
          <w:rFonts w:ascii="Calibri" w:hAnsi="Calibri"/>
          <w:sz w:val="24"/>
          <w:szCs w:val="24"/>
          <w:lang w:val="pl-PL"/>
        </w:rPr>
        <w:t>Zamawiający planuje reali</w:t>
      </w:r>
      <w:r w:rsidR="00556532" w:rsidRPr="00234787">
        <w:rPr>
          <w:rFonts w:ascii="Calibri" w:hAnsi="Calibri"/>
          <w:sz w:val="24"/>
          <w:szCs w:val="24"/>
          <w:lang w:val="pl-PL"/>
        </w:rPr>
        <w:t xml:space="preserve">zację kampanii: </w:t>
      </w:r>
    </w:p>
    <w:p w:rsidR="008507AB" w:rsidRPr="00234787" w:rsidRDefault="008507AB">
      <w:pPr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3 czerwca</w:t>
      </w:r>
      <w:r w:rsidR="00D96337">
        <w:rPr>
          <w:rFonts w:ascii="Calibri" w:hAnsi="Calibri"/>
          <w:sz w:val="24"/>
          <w:szCs w:val="24"/>
          <w:lang w:val="pl-PL"/>
        </w:rPr>
        <w:t xml:space="preserve"> 2019</w:t>
      </w:r>
      <w:r>
        <w:rPr>
          <w:rFonts w:ascii="Calibri" w:hAnsi="Calibri"/>
          <w:sz w:val="24"/>
          <w:szCs w:val="24"/>
          <w:lang w:val="pl-PL"/>
        </w:rPr>
        <w:t xml:space="preserve"> –</w:t>
      </w:r>
      <w:r w:rsidR="006A393A">
        <w:rPr>
          <w:rFonts w:ascii="Calibri" w:hAnsi="Calibri"/>
          <w:sz w:val="24"/>
          <w:szCs w:val="24"/>
          <w:lang w:val="pl-PL"/>
        </w:rPr>
        <w:t xml:space="preserve"> 17 lipca</w:t>
      </w:r>
      <w:r w:rsidR="00651F0D">
        <w:rPr>
          <w:rFonts w:ascii="Calibri" w:hAnsi="Calibri"/>
          <w:sz w:val="24"/>
          <w:szCs w:val="24"/>
          <w:lang w:val="pl-PL"/>
        </w:rPr>
        <w:t xml:space="preserve"> 2019 r.</w:t>
      </w:r>
    </w:p>
    <w:p w:rsidR="00556532" w:rsidRPr="00234787" w:rsidRDefault="00556532">
      <w:pPr>
        <w:rPr>
          <w:rFonts w:ascii="Calibri" w:hAnsi="Calibri"/>
          <w:sz w:val="24"/>
          <w:szCs w:val="24"/>
          <w:lang w:val="pl-PL"/>
        </w:rPr>
      </w:pPr>
    </w:p>
    <w:p w:rsidR="00556532" w:rsidRPr="00234787" w:rsidRDefault="00F6705D">
      <w:pPr>
        <w:rPr>
          <w:rFonts w:ascii="Calibri" w:hAnsi="Calibri"/>
          <w:b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 xml:space="preserve">4. </w:t>
      </w:r>
      <w:r w:rsidR="00556532" w:rsidRPr="00234787">
        <w:rPr>
          <w:rFonts w:ascii="Calibri" w:hAnsi="Calibri"/>
          <w:b/>
          <w:sz w:val="24"/>
          <w:szCs w:val="24"/>
          <w:lang w:val="pl-PL"/>
        </w:rPr>
        <w:t>Opis sposobu przygotowania oferty</w:t>
      </w:r>
    </w:p>
    <w:p w:rsidR="00556532" w:rsidRPr="00234787" w:rsidRDefault="008E6216" w:rsidP="00C91D69">
      <w:pPr>
        <w:jc w:val="both"/>
        <w:rPr>
          <w:rFonts w:ascii="Calibri" w:hAnsi="Calibri"/>
          <w:sz w:val="24"/>
          <w:szCs w:val="24"/>
          <w:lang w:val="pl-PL"/>
        </w:rPr>
      </w:pPr>
      <w:r w:rsidRPr="00234787">
        <w:rPr>
          <w:rFonts w:ascii="Calibri" w:hAnsi="Calibri"/>
          <w:sz w:val="24"/>
          <w:szCs w:val="24"/>
          <w:lang w:val="pl-PL"/>
        </w:rPr>
        <w:t>W ofercie należy wskazać nazwę, adres oraz kontakt do oferenta, słuchalność stacji radiowej, proponowaną cenę netto, brutto oraz stawkę VAT. Zaoferowana cena powinna uwzględniać wykonanie wszystkich prac i czynności oraz zawierać wszelkie koszty związane z realizacją zamówienia, świadczonego przez okres i na warunkach określonych w ofercie Wykonawcy.</w:t>
      </w:r>
    </w:p>
    <w:p w:rsidR="008E6216" w:rsidRPr="00234787" w:rsidRDefault="008E6216">
      <w:pPr>
        <w:rPr>
          <w:rFonts w:ascii="Calibri" w:hAnsi="Calibri"/>
          <w:sz w:val="24"/>
          <w:szCs w:val="24"/>
          <w:lang w:val="pl-PL"/>
        </w:rPr>
      </w:pPr>
    </w:p>
    <w:p w:rsidR="00DA326E" w:rsidRPr="00234787" w:rsidRDefault="00F6705D" w:rsidP="00A752A1">
      <w:pPr>
        <w:widowControl/>
        <w:autoSpaceDE w:val="0"/>
        <w:autoSpaceDN w:val="0"/>
        <w:adjustRightInd w:val="0"/>
        <w:ind w:right="-284"/>
        <w:jc w:val="both"/>
        <w:rPr>
          <w:rFonts w:ascii="Calibri" w:hAnsi="Calibri"/>
          <w:b/>
          <w:sz w:val="24"/>
          <w:szCs w:val="24"/>
          <w:lang w:val="pl-PL"/>
        </w:rPr>
      </w:pPr>
      <w:r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5. </w:t>
      </w:r>
      <w:r w:rsidR="00DA326E" w:rsidRPr="00234787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Kryterium oceny ofert: </w:t>
      </w:r>
    </w:p>
    <w:p w:rsidR="00DA326E" w:rsidRPr="00234787" w:rsidRDefault="00DA326E" w:rsidP="005150F4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Times New Roman"/>
          <w:color w:val="FF0000"/>
          <w:sz w:val="24"/>
          <w:szCs w:val="24"/>
          <w:lang w:val="pl-PL" w:eastAsia="pl-PL"/>
        </w:rPr>
      </w:pPr>
      <w:r w:rsidRPr="00234787">
        <w:rPr>
          <w:rFonts w:ascii="Calibri" w:eastAsia="Calibri" w:hAnsi="Calibri" w:cs="Times New Roman"/>
          <w:sz w:val="24"/>
          <w:szCs w:val="24"/>
          <w:lang w:val="pl-PL" w:eastAsia="pl-PL"/>
        </w:rPr>
        <w:t xml:space="preserve">Zamawiający powierzy wykonanie zamówienia oferentowi, który przedstawi najkorzystniejszą ofertę według następujących kryteriów oceny ofert: </w:t>
      </w:r>
    </w:p>
    <w:p w:rsidR="00DA326E" w:rsidRPr="00234787" w:rsidRDefault="00DA326E" w:rsidP="005150F4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192" w:lineRule="auto"/>
        <w:ind w:left="0" w:firstLine="0"/>
        <w:contextualSpacing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234787">
        <w:rPr>
          <w:rFonts w:ascii="Calibri" w:eastAsia="Calibri" w:hAnsi="Calibri" w:cs="Times New Roman"/>
          <w:sz w:val="24"/>
          <w:szCs w:val="24"/>
          <w:lang w:val="pl-PL"/>
        </w:rPr>
        <w:t>Słuchaln</w:t>
      </w:r>
      <w:r w:rsidR="001D2E9D" w:rsidRPr="00234787">
        <w:rPr>
          <w:rFonts w:ascii="Calibri" w:eastAsia="Calibri" w:hAnsi="Calibri" w:cs="Times New Roman"/>
          <w:sz w:val="24"/>
          <w:szCs w:val="24"/>
          <w:lang w:val="pl-PL"/>
        </w:rPr>
        <w:t>ość stacji radiowej oferenta wg</w:t>
      </w: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 niezależnych źródeł da</w:t>
      </w:r>
      <w:r w:rsidR="00D46E66" w:rsidRPr="00234787">
        <w:rPr>
          <w:rFonts w:ascii="Calibri" w:eastAsia="Calibri" w:hAnsi="Calibri" w:cs="Times New Roman"/>
          <w:sz w:val="24"/>
          <w:szCs w:val="24"/>
          <w:lang w:val="pl-PL"/>
        </w:rPr>
        <w:t>nych/statystyk (dane za  styczeń</w:t>
      </w: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 201</w:t>
      </w:r>
      <w:r w:rsidR="00EE79B9">
        <w:rPr>
          <w:rFonts w:ascii="Calibri" w:hAnsi="Calibri"/>
          <w:sz w:val="24"/>
          <w:szCs w:val="24"/>
          <w:lang w:val="pl-PL"/>
        </w:rPr>
        <w:t>9</w:t>
      </w: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) - 30 %  </w:t>
      </w:r>
    </w:p>
    <w:p w:rsidR="00DA326E" w:rsidRPr="00234787" w:rsidRDefault="00DA326E" w:rsidP="005150F4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192" w:lineRule="auto"/>
        <w:ind w:left="0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234787">
        <w:rPr>
          <w:rFonts w:ascii="Calibri" w:eastAsia="Calibri" w:hAnsi="Calibri" w:cs="Times New Roman"/>
          <w:sz w:val="24"/>
          <w:szCs w:val="24"/>
        </w:rPr>
        <w:t>Cena</w:t>
      </w:r>
      <w:proofErr w:type="spellEnd"/>
      <w:r w:rsidRPr="0023478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234787">
        <w:rPr>
          <w:rFonts w:ascii="Calibri" w:eastAsia="Calibri" w:hAnsi="Calibri" w:cs="Times New Roman"/>
          <w:sz w:val="24"/>
          <w:szCs w:val="24"/>
        </w:rPr>
        <w:t>brutto</w:t>
      </w:r>
      <w:proofErr w:type="spellEnd"/>
      <w:r w:rsidRPr="00234787">
        <w:rPr>
          <w:rFonts w:ascii="Calibri" w:eastAsia="Calibri" w:hAnsi="Calibri" w:cs="Times New Roman"/>
          <w:sz w:val="24"/>
          <w:szCs w:val="24"/>
        </w:rPr>
        <w:t xml:space="preserve"> - 70 %</w:t>
      </w:r>
    </w:p>
    <w:p w:rsidR="005150F4" w:rsidRPr="00234787" w:rsidRDefault="005150F4" w:rsidP="005150F4">
      <w:pPr>
        <w:pStyle w:val="Akapitzlist"/>
        <w:widowControl/>
        <w:autoSpaceDE w:val="0"/>
        <w:autoSpaceDN w:val="0"/>
        <w:adjustRightInd w:val="0"/>
        <w:spacing w:line="192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DA326E" w:rsidRPr="00234787" w:rsidRDefault="00DA326E" w:rsidP="005150F4">
      <w:pPr>
        <w:autoSpaceDE w:val="0"/>
        <w:autoSpaceDN w:val="0"/>
        <w:adjustRightInd w:val="0"/>
        <w:spacing w:line="192" w:lineRule="auto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234787">
        <w:rPr>
          <w:rFonts w:ascii="Calibri" w:eastAsia="Calibri" w:hAnsi="Calibri" w:cs="Times New Roman"/>
          <w:sz w:val="24"/>
          <w:szCs w:val="24"/>
          <w:lang w:val="pl-PL" w:eastAsia="pl-PL"/>
        </w:rPr>
        <w:t>Za najkorzystniejsz</w:t>
      </w:r>
      <w:r w:rsidRPr="00234787">
        <w:rPr>
          <w:rFonts w:ascii="Calibri" w:eastAsia="TimesNewRoman" w:hAnsi="Calibri" w:cs="TimesNewRoman"/>
          <w:sz w:val="24"/>
          <w:szCs w:val="24"/>
          <w:lang w:val="pl-PL" w:eastAsia="pl-PL"/>
        </w:rPr>
        <w:t xml:space="preserve">ą </w:t>
      </w:r>
      <w:r w:rsidRPr="00234787">
        <w:rPr>
          <w:rFonts w:ascii="Calibri" w:eastAsia="Calibri" w:hAnsi="Calibri" w:cs="Times New Roman"/>
          <w:sz w:val="24"/>
          <w:szCs w:val="24"/>
          <w:lang w:val="pl-PL" w:eastAsia="pl-PL"/>
        </w:rPr>
        <w:t>zostanie uznana oferta, która uzyska najwy</w:t>
      </w:r>
      <w:r w:rsidRPr="00234787">
        <w:rPr>
          <w:rFonts w:ascii="Calibri" w:eastAsia="TimesNewRoman" w:hAnsi="Calibri" w:cs="TimesNewRoman"/>
          <w:sz w:val="24"/>
          <w:szCs w:val="24"/>
          <w:lang w:val="pl-PL" w:eastAsia="pl-PL"/>
        </w:rPr>
        <w:t>ż</w:t>
      </w:r>
      <w:r w:rsidRPr="00234787">
        <w:rPr>
          <w:rFonts w:ascii="Calibri" w:eastAsia="Calibri" w:hAnsi="Calibri" w:cs="Times New Roman"/>
          <w:sz w:val="24"/>
          <w:szCs w:val="24"/>
          <w:lang w:val="pl-PL" w:eastAsia="pl-PL"/>
        </w:rPr>
        <w:t>sz</w:t>
      </w:r>
      <w:r w:rsidRPr="00234787">
        <w:rPr>
          <w:rFonts w:ascii="Calibri" w:eastAsia="TimesNewRoman" w:hAnsi="Calibri" w:cs="TimesNewRoman"/>
          <w:sz w:val="24"/>
          <w:szCs w:val="24"/>
          <w:lang w:val="pl-PL" w:eastAsia="pl-PL"/>
        </w:rPr>
        <w:t>ą O</w:t>
      </w:r>
      <w:r w:rsidRPr="00234787">
        <w:rPr>
          <w:rFonts w:ascii="Calibri" w:eastAsia="Calibri" w:hAnsi="Calibri" w:cs="Times New Roman"/>
          <w:sz w:val="24"/>
          <w:szCs w:val="24"/>
          <w:lang w:val="pl-PL" w:eastAsia="pl-PL"/>
        </w:rPr>
        <w:t>cen</w:t>
      </w:r>
      <w:r w:rsidRPr="00234787">
        <w:rPr>
          <w:rFonts w:ascii="Calibri" w:eastAsia="TimesNewRoman" w:hAnsi="Calibri" w:cs="TimesNewRoman"/>
          <w:sz w:val="24"/>
          <w:szCs w:val="24"/>
          <w:lang w:val="pl-PL" w:eastAsia="pl-PL"/>
        </w:rPr>
        <w:t>ę K</w:t>
      </w:r>
      <w:r w:rsidRPr="00234787">
        <w:rPr>
          <w:rFonts w:ascii="Calibri" w:eastAsia="Calibri" w:hAnsi="Calibri" w:cs="Times New Roman"/>
          <w:sz w:val="24"/>
          <w:szCs w:val="24"/>
          <w:lang w:val="pl-PL" w:eastAsia="pl-PL"/>
        </w:rPr>
        <w:t>o</w:t>
      </w:r>
      <w:r w:rsidRPr="00234787">
        <w:rPr>
          <w:rFonts w:ascii="Calibri" w:eastAsia="TimesNewRoman" w:hAnsi="Calibri" w:cs="TimesNewRoman"/>
          <w:sz w:val="24"/>
          <w:szCs w:val="24"/>
          <w:lang w:val="pl-PL" w:eastAsia="pl-PL"/>
        </w:rPr>
        <w:t>ń</w:t>
      </w:r>
      <w:r w:rsidRPr="00234787">
        <w:rPr>
          <w:rFonts w:ascii="Calibri" w:eastAsia="Calibri" w:hAnsi="Calibri" w:cs="Times New Roman"/>
          <w:sz w:val="24"/>
          <w:szCs w:val="24"/>
          <w:lang w:val="pl-PL" w:eastAsia="pl-PL"/>
        </w:rPr>
        <w:t>cow</w:t>
      </w:r>
      <w:r w:rsidRPr="00234787">
        <w:rPr>
          <w:rFonts w:ascii="Calibri" w:eastAsia="TimesNewRoman" w:hAnsi="Calibri" w:cs="TimesNewRoman"/>
          <w:sz w:val="24"/>
          <w:szCs w:val="24"/>
          <w:lang w:val="pl-PL" w:eastAsia="pl-PL"/>
        </w:rPr>
        <w:t xml:space="preserve">ą, </w:t>
      </w: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przeliczoną według wzoru: </w:t>
      </w:r>
    </w:p>
    <w:p w:rsidR="00DA326E" w:rsidRPr="00234787" w:rsidRDefault="00DA326E" w:rsidP="005150F4">
      <w:pPr>
        <w:autoSpaceDE w:val="0"/>
        <w:autoSpaceDN w:val="0"/>
        <w:adjustRightInd w:val="0"/>
        <w:spacing w:line="192" w:lineRule="auto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OK – Ocena Końcowa       </w:t>
      </w:r>
    </w:p>
    <w:p w:rsidR="00DA326E" w:rsidRPr="00234787" w:rsidRDefault="00DA326E" w:rsidP="005150F4">
      <w:pPr>
        <w:autoSpaceDE w:val="0"/>
        <w:autoSpaceDN w:val="0"/>
        <w:adjustRightInd w:val="0"/>
        <w:spacing w:line="192" w:lineRule="auto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234787">
        <w:rPr>
          <w:rFonts w:ascii="Calibri" w:eastAsia="Calibri" w:hAnsi="Calibri" w:cs="Times New Roman"/>
          <w:sz w:val="24"/>
          <w:szCs w:val="24"/>
          <w:lang w:val="pl-PL"/>
        </w:rPr>
        <w:t>OK = S + C</w:t>
      </w:r>
    </w:p>
    <w:p w:rsidR="00DA326E" w:rsidRPr="00234787" w:rsidRDefault="00DA326E" w:rsidP="005150F4">
      <w:pPr>
        <w:autoSpaceDE w:val="0"/>
        <w:autoSpaceDN w:val="0"/>
        <w:adjustRightInd w:val="0"/>
        <w:spacing w:line="192" w:lineRule="auto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</w:p>
    <w:p w:rsidR="00DA326E" w:rsidRPr="00234787" w:rsidRDefault="00DA326E" w:rsidP="005150F4">
      <w:pPr>
        <w:autoSpaceDE w:val="0"/>
        <w:autoSpaceDN w:val="0"/>
        <w:adjustRightInd w:val="0"/>
        <w:spacing w:line="192" w:lineRule="auto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S = (S </w:t>
      </w:r>
      <w:r w:rsidRPr="00234787">
        <w:rPr>
          <w:rFonts w:ascii="Calibri" w:eastAsia="Calibri" w:hAnsi="Calibri" w:cs="Times New Roman"/>
          <w:sz w:val="24"/>
          <w:szCs w:val="24"/>
          <w:vertAlign w:val="subscript"/>
          <w:lang w:val="pl-PL"/>
        </w:rPr>
        <w:t xml:space="preserve">of  </w:t>
      </w: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/ S </w:t>
      </w:r>
      <w:r w:rsidRPr="00234787">
        <w:rPr>
          <w:rFonts w:ascii="Calibri" w:eastAsia="Calibri" w:hAnsi="Calibri" w:cs="Times New Roman"/>
          <w:sz w:val="24"/>
          <w:szCs w:val="24"/>
          <w:vertAlign w:val="subscript"/>
          <w:lang w:val="pl-PL"/>
        </w:rPr>
        <w:t xml:space="preserve">max  </w:t>
      </w:r>
      <w:r w:rsidRPr="00234787">
        <w:rPr>
          <w:rFonts w:ascii="Calibri" w:eastAsia="Calibri" w:hAnsi="Calibri" w:cs="Times New Roman"/>
          <w:sz w:val="24"/>
          <w:szCs w:val="24"/>
          <w:lang w:val="pl-PL"/>
        </w:rPr>
        <w:t>) x 30</w:t>
      </w:r>
    </w:p>
    <w:p w:rsidR="00DA326E" w:rsidRPr="00234787" w:rsidRDefault="00DA326E" w:rsidP="005150F4">
      <w:pPr>
        <w:autoSpaceDE w:val="0"/>
        <w:autoSpaceDN w:val="0"/>
        <w:adjustRightInd w:val="0"/>
        <w:spacing w:line="192" w:lineRule="auto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S </w:t>
      </w:r>
      <w:r w:rsidRPr="00234787">
        <w:rPr>
          <w:rFonts w:ascii="Calibri" w:eastAsia="Calibri" w:hAnsi="Calibri" w:cs="Times New Roman"/>
          <w:sz w:val="24"/>
          <w:szCs w:val="24"/>
          <w:vertAlign w:val="subscript"/>
          <w:lang w:val="pl-PL"/>
        </w:rPr>
        <w:t xml:space="preserve">of       </w:t>
      </w: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– słuchalność stacji radiowej danego oferenta </w:t>
      </w:r>
    </w:p>
    <w:p w:rsidR="00DA326E" w:rsidRPr="00234787" w:rsidRDefault="00DA326E" w:rsidP="005150F4">
      <w:pPr>
        <w:autoSpaceDE w:val="0"/>
        <w:autoSpaceDN w:val="0"/>
        <w:adjustRightInd w:val="0"/>
        <w:spacing w:line="192" w:lineRule="auto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S </w:t>
      </w:r>
      <w:r w:rsidRPr="00234787">
        <w:rPr>
          <w:rFonts w:ascii="Calibri" w:eastAsia="Calibri" w:hAnsi="Calibri" w:cs="Times New Roman"/>
          <w:sz w:val="24"/>
          <w:szCs w:val="24"/>
          <w:vertAlign w:val="subscript"/>
          <w:lang w:val="pl-PL"/>
        </w:rPr>
        <w:t xml:space="preserve">max  </w:t>
      </w:r>
      <w:r w:rsidRPr="00234787">
        <w:rPr>
          <w:rFonts w:ascii="Calibri" w:eastAsia="Calibri" w:hAnsi="Calibri" w:cs="Times New Roman"/>
          <w:sz w:val="24"/>
          <w:szCs w:val="24"/>
          <w:lang w:val="pl-PL"/>
        </w:rPr>
        <w:t>– najwyższa słuchalność stacji radiowej zaproponowana przez oferentów</w:t>
      </w:r>
    </w:p>
    <w:p w:rsidR="00DA326E" w:rsidRPr="00234787" w:rsidRDefault="00DA326E" w:rsidP="00DA326E">
      <w:pPr>
        <w:autoSpaceDE w:val="0"/>
        <w:autoSpaceDN w:val="0"/>
        <w:adjustRightInd w:val="0"/>
        <w:spacing w:line="192" w:lineRule="auto"/>
        <w:ind w:left="-284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</w:p>
    <w:p w:rsidR="00DA326E" w:rsidRPr="00234787" w:rsidRDefault="00DA326E" w:rsidP="00DA326E">
      <w:pPr>
        <w:autoSpaceDE w:val="0"/>
        <w:autoSpaceDN w:val="0"/>
        <w:adjustRightInd w:val="0"/>
        <w:spacing w:line="192" w:lineRule="auto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C = (C </w:t>
      </w:r>
      <w:r w:rsidRPr="00234787">
        <w:rPr>
          <w:rFonts w:ascii="Calibri" w:eastAsia="Calibri" w:hAnsi="Calibri" w:cs="Times New Roman"/>
          <w:sz w:val="24"/>
          <w:szCs w:val="24"/>
          <w:vertAlign w:val="subscript"/>
          <w:lang w:val="pl-PL"/>
        </w:rPr>
        <w:t xml:space="preserve">min </w:t>
      </w:r>
      <w:r w:rsidRPr="00234787">
        <w:rPr>
          <w:rFonts w:ascii="Calibri" w:eastAsia="Calibri" w:hAnsi="Calibri" w:cs="Times New Roman"/>
          <w:sz w:val="24"/>
          <w:szCs w:val="24"/>
          <w:lang w:val="pl-PL"/>
        </w:rPr>
        <w:t>/</w:t>
      </w:r>
      <w:r w:rsidRPr="00234787">
        <w:rPr>
          <w:rFonts w:ascii="Calibri" w:eastAsia="Calibri" w:hAnsi="Calibri" w:cs="Times New Roman"/>
          <w:sz w:val="24"/>
          <w:szCs w:val="24"/>
          <w:vertAlign w:val="subscript"/>
          <w:lang w:val="pl-PL"/>
        </w:rPr>
        <w:t xml:space="preserve"> </w:t>
      </w: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C </w:t>
      </w:r>
      <w:r w:rsidRPr="00234787">
        <w:rPr>
          <w:rFonts w:ascii="Calibri" w:eastAsia="Calibri" w:hAnsi="Calibri" w:cs="Times New Roman"/>
          <w:sz w:val="24"/>
          <w:szCs w:val="24"/>
          <w:vertAlign w:val="subscript"/>
          <w:lang w:val="pl-PL"/>
        </w:rPr>
        <w:t xml:space="preserve">of  </w:t>
      </w:r>
      <w:r w:rsidRPr="00234787">
        <w:rPr>
          <w:rFonts w:ascii="Calibri" w:eastAsia="Calibri" w:hAnsi="Calibri" w:cs="Times New Roman"/>
          <w:sz w:val="24"/>
          <w:szCs w:val="24"/>
          <w:lang w:val="pl-PL"/>
        </w:rPr>
        <w:t>) x 70</w:t>
      </w:r>
    </w:p>
    <w:p w:rsidR="00DA326E" w:rsidRPr="00234787" w:rsidRDefault="00DA326E" w:rsidP="00DA326E">
      <w:pPr>
        <w:autoSpaceDE w:val="0"/>
        <w:autoSpaceDN w:val="0"/>
        <w:adjustRightInd w:val="0"/>
        <w:spacing w:line="192" w:lineRule="auto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C </w:t>
      </w:r>
      <w:r w:rsidRPr="00234787">
        <w:rPr>
          <w:rFonts w:ascii="Calibri" w:eastAsia="Calibri" w:hAnsi="Calibri" w:cs="Times New Roman"/>
          <w:sz w:val="24"/>
          <w:szCs w:val="24"/>
          <w:vertAlign w:val="subscript"/>
          <w:lang w:val="pl-PL"/>
        </w:rPr>
        <w:t xml:space="preserve">of       </w:t>
      </w: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– cena brutto proponowana przez danego oferenta </w:t>
      </w:r>
    </w:p>
    <w:p w:rsidR="00DA326E" w:rsidRPr="00234787" w:rsidRDefault="00DA326E" w:rsidP="00DA326E">
      <w:pPr>
        <w:autoSpaceDE w:val="0"/>
        <w:autoSpaceDN w:val="0"/>
        <w:adjustRightInd w:val="0"/>
        <w:spacing w:line="192" w:lineRule="auto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C </w:t>
      </w:r>
      <w:r w:rsidRPr="00234787">
        <w:rPr>
          <w:rFonts w:ascii="Calibri" w:eastAsia="Calibri" w:hAnsi="Calibri" w:cs="Times New Roman"/>
          <w:sz w:val="24"/>
          <w:szCs w:val="24"/>
          <w:vertAlign w:val="subscript"/>
          <w:lang w:val="pl-PL"/>
        </w:rPr>
        <w:t xml:space="preserve">min    </w:t>
      </w:r>
      <w:r w:rsidRPr="00234787">
        <w:rPr>
          <w:rFonts w:ascii="Calibri" w:eastAsia="Calibri" w:hAnsi="Calibri" w:cs="Times New Roman"/>
          <w:sz w:val="24"/>
          <w:szCs w:val="24"/>
          <w:lang w:val="pl-PL"/>
        </w:rPr>
        <w:t xml:space="preserve">– najniższa cena zaproponowana przez oferentów </w:t>
      </w:r>
    </w:p>
    <w:p w:rsidR="00DA326E" w:rsidRPr="00234787" w:rsidRDefault="00DA326E">
      <w:pPr>
        <w:rPr>
          <w:rFonts w:ascii="Calibri" w:hAnsi="Calibri"/>
          <w:b/>
          <w:sz w:val="24"/>
          <w:szCs w:val="24"/>
          <w:lang w:val="pl-PL"/>
        </w:rPr>
      </w:pPr>
    </w:p>
    <w:p w:rsidR="00DA326E" w:rsidRPr="00234787" w:rsidRDefault="00DA326E">
      <w:pPr>
        <w:rPr>
          <w:rFonts w:ascii="Calibri" w:hAnsi="Calibri"/>
          <w:b/>
          <w:sz w:val="24"/>
          <w:szCs w:val="24"/>
          <w:lang w:val="pl-PL"/>
        </w:rPr>
      </w:pPr>
    </w:p>
    <w:p w:rsidR="008E6216" w:rsidRPr="00234787" w:rsidRDefault="00F6705D">
      <w:pPr>
        <w:rPr>
          <w:rFonts w:ascii="Calibri" w:hAnsi="Calibri"/>
          <w:b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 xml:space="preserve">6. </w:t>
      </w:r>
      <w:r w:rsidR="008E6216" w:rsidRPr="00234787">
        <w:rPr>
          <w:rFonts w:ascii="Calibri" w:hAnsi="Calibri"/>
          <w:b/>
          <w:sz w:val="24"/>
          <w:szCs w:val="24"/>
          <w:lang w:val="pl-PL"/>
        </w:rPr>
        <w:t xml:space="preserve">Termin, miejsce i forma składania </w:t>
      </w:r>
      <w:r w:rsidR="002E7976" w:rsidRPr="00234787">
        <w:rPr>
          <w:rFonts w:ascii="Calibri" w:hAnsi="Calibri"/>
          <w:b/>
          <w:sz w:val="24"/>
          <w:szCs w:val="24"/>
          <w:lang w:val="pl-PL"/>
        </w:rPr>
        <w:t>ofert</w:t>
      </w:r>
    </w:p>
    <w:p w:rsidR="002E7976" w:rsidRPr="00234787" w:rsidRDefault="002E7976" w:rsidP="00C91D69">
      <w:pPr>
        <w:jc w:val="both"/>
        <w:rPr>
          <w:rFonts w:ascii="Calibri" w:hAnsi="Calibri"/>
          <w:sz w:val="24"/>
          <w:szCs w:val="24"/>
          <w:lang w:val="pl-PL"/>
        </w:rPr>
      </w:pPr>
      <w:r w:rsidRPr="00234787">
        <w:rPr>
          <w:rFonts w:ascii="Calibri" w:hAnsi="Calibri"/>
          <w:sz w:val="24"/>
          <w:szCs w:val="24"/>
          <w:lang w:val="pl-PL"/>
        </w:rPr>
        <w:t>a</w:t>
      </w:r>
      <w:r w:rsidR="00146FA1" w:rsidRPr="00234787">
        <w:rPr>
          <w:rFonts w:ascii="Calibri" w:hAnsi="Calibri"/>
          <w:sz w:val="24"/>
          <w:szCs w:val="24"/>
          <w:lang w:val="pl-PL"/>
        </w:rPr>
        <w:t xml:space="preserve"> Miejsce złożenia ofert:  Częstochowa, ul. Waszyngtona 4/8, Kancelaria ogólna pokój 32 </w:t>
      </w:r>
      <w:r w:rsidR="00146FA1" w:rsidRPr="00234787">
        <w:rPr>
          <w:rFonts w:ascii="Calibri" w:hAnsi="Calibri"/>
          <w:sz w:val="24"/>
          <w:szCs w:val="24"/>
          <w:lang w:val="pl-PL"/>
        </w:rPr>
        <w:br/>
        <w:t xml:space="preserve">lub przesyłać drogą elektroniczną na adres </w:t>
      </w:r>
      <w:hyperlink r:id="rId5" w:history="1">
        <w:r w:rsidR="00EE79B9" w:rsidRPr="008B1E3C">
          <w:rPr>
            <w:rStyle w:val="Hipercze"/>
            <w:rFonts w:ascii="Calibri" w:hAnsi="Calibri"/>
            <w:sz w:val="24"/>
            <w:szCs w:val="24"/>
            <w:lang w:val="pl-PL"/>
          </w:rPr>
          <w:t>biuropromocji@ujd.edu.pl</w:t>
        </w:r>
      </w:hyperlink>
      <w:r w:rsidR="00BA401E">
        <w:rPr>
          <w:rFonts w:ascii="Calibri" w:hAnsi="Calibri"/>
          <w:sz w:val="24"/>
          <w:szCs w:val="24"/>
          <w:lang w:val="pl-PL"/>
        </w:rPr>
        <w:t xml:space="preserve"> </w:t>
      </w:r>
      <w:r w:rsidR="00BA401E">
        <w:rPr>
          <w:rFonts w:ascii="Calibri" w:hAnsi="Calibri"/>
          <w:sz w:val="24"/>
          <w:szCs w:val="24"/>
          <w:lang w:val="pl-PL"/>
        </w:rPr>
        <w:br/>
        <w:t>do 23.05.2019</w:t>
      </w:r>
      <w:r w:rsidR="00146FA1" w:rsidRPr="00234787">
        <w:rPr>
          <w:rFonts w:ascii="Calibri" w:hAnsi="Calibri"/>
          <w:sz w:val="24"/>
          <w:szCs w:val="24"/>
          <w:lang w:val="pl-PL"/>
        </w:rPr>
        <w:t xml:space="preserve"> r.  do godz.  15.00</w:t>
      </w:r>
    </w:p>
    <w:p w:rsidR="002E7976" w:rsidRPr="00234787" w:rsidRDefault="002E7976" w:rsidP="00C91D69">
      <w:pPr>
        <w:jc w:val="both"/>
        <w:rPr>
          <w:rFonts w:ascii="Calibri" w:hAnsi="Calibri"/>
          <w:sz w:val="24"/>
          <w:szCs w:val="24"/>
          <w:lang w:val="pl-PL"/>
        </w:rPr>
      </w:pPr>
      <w:r w:rsidRPr="00234787">
        <w:rPr>
          <w:rFonts w:ascii="Calibri" w:hAnsi="Calibri"/>
          <w:sz w:val="24"/>
          <w:szCs w:val="24"/>
          <w:lang w:val="pl-PL"/>
        </w:rPr>
        <w:t>b. oferty złożone po terminie nie będą rozpatrywane,</w:t>
      </w:r>
    </w:p>
    <w:p w:rsidR="002E7976" w:rsidRPr="00234787" w:rsidRDefault="002E7976" w:rsidP="00C91D69">
      <w:pPr>
        <w:jc w:val="both"/>
        <w:rPr>
          <w:rFonts w:ascii="Calibri" w:hAnsi="Calibri"/>
          <w:sz w:val="24"/>
          <w:szCs w:val="24"/>
          <w:lang w:val="pl-PL"/>
        </w:rPr>
      </w:pPr>
      <w:r w:rsidRPr="00234787">
        <w:rPr>
          <w:rFonts w:ascii="Calibri" w:hAnsi="Calibri"/>
          <w:sz w:val="24"/>
          <w:szCs w:val="24"/>
          <w:lang w:val="pl-PL"/>
        </w:rPr>
        <w:t>c. w toku badania i oceny ofert Zamawiający może żądać od Oferentów wyjaśnień dotyczących treści złożonych ofert,</w:t>
      </w:r>
    </w:p>
    <w:p w:rsidR="002E7976" w:rsidRPr="00234787" w:rsidRDefault="002E7976" w:rsidP="00C91D69">
      <w:pPr>
        <w:jc w:val="both"/>
        <w:rPr>
          <w:rFonts w:ascii="Calibri" w:hAnsi="Calibri"/>
          <w:sz w:val="24"/>
          <w:szCs w:val="24"/>
          <w:lang w:val="pl-PL"/>
        </w:rPr>
      </w:pPr>
      <w:r w:rsidRPr="00234787">
        <w:rPr>
          <w:rFonts w:ascii="Calibri" w:hAnsi="Calibri"/>
          <w:sz w:val="24"/>
          <w:szCs w:val="24"/>
          <w:lang w:val="pl-PL"/>
        </w:rPr>
        <w:t xml:space="preserve">d. </w:t>
      </w:r>
      <w:r w:rsidR="00123836" w:rsidRPr="00234787">
        <w:rPr>
          <w:rFonts w:ascii="Calibri" w:hAnsi="Calibri"/>
          <w:sz w:val="24"/>
          <w:szCs w:val="24"/>
          <w:lang w:val="pl-PL"/>
        </w:rPr>
        <w:t>z</w:t>
      </w:r>
      <w:r w:rsidRPr="00234787">
        <w:rPr>
          <w:rFonts w:ascii="Calibri" w:hAnsi="Calibri"/>
          <w:sz w:val="24"/>
          <w:szCs w:val="24"/>
          <w:lang w:val="pl-PL"/>
        </w:rPr>
        <w:t>amawiający zastrzega możliwość  odwołania postępowania lub odstąpienia od rozstrzygnięcia zapytania bez podania przyczyn.</w:t>
      </w:r>
    </w:p>
    <w:p w:rsidR="002E7976" w:rsidRPr="00234787" w:rsidRDefault="002E7976" w:rsidP="00C91D69">
      <w:pPr>
        <w:jc w:val="both"/>
        <w:rPr>
          <w:rFonts w:ascii="Calibri" w:hAnsi="Calibri"/>
          <w:sz w:val="24"/>
          <w:szCs w:val="24"/>
          <w:lang w:val="pl-PL"/>
        </w:rPr>
      </w:pPr>
      <w:r w:rsidRPr="00234787">
        <w:rPr>
          <w:rFonts w:ascii="Calibri" w:hAnsi="Calibri"/>
          <w:sz w:val="24"/>
          <w:szCs w:val="24"/>
          <w:lang w:val="pl-PL"/>
        </w:rPr>
        <w:t xml:space="preserve">e. </w:t>
      </w:r>
      <w:r w:rsidR="00123836" w:rsidRPr="00234787">
        <w:rPr>
          <w:rFonts w:ascii="Calibri" w:hAnsi="Calibri"/>
          <w:sz w:val="24"/>
          <w:szCs w:val="24"/>
          <w:lang w:val="pl-PL"/>
        </w:rPr>
        <w:t>z</w:t>
      </w:r>
      <w:r w:rsidRPr="00234787">
        <w:rPr>
          <w:rFonts w:ascii="Calibri" w:hAnsi="Calibri"/>
          <w:sz w:val="24"/>
          <w:szCs w:val="24"/>
          <w:lang w:val="pl-PL"/>
        </w:rPr>
        <w:t>amawiający nie ma możliwości zaliczkowania, zaś faktura jest opłacana 14 dni od otrzymania faktury przez Wykonawcę</w:t>
      </w:r>
    </w:p>
    <w:p w:rsidR="002E7976" w:rsidRPr="00234787" w:rsidRDefault="002E7976" w:rsidP="00C91D69">
      <w:pPr>
        <w:jc w:val="both"/>
        <w:rPr>
          <w:rFonts w:ascii="Calibri" w:hAnsi="Calibri"/>
          <w:sz w:val="24"/>
          <w:szCs w:val="24"/>
          <w:lang w:val="pl-PL"/>
        </w:rPr>
      </w:pPr>
      <w:r w:rsidRPr="00234787">
        <w:rPr>
          <w:rFonts w:ascii="Calibri" w:hAnsi="Calibri"/>
          <w:sz w:val="24"/>
          <w:szCs w:val="24"/>
          <w:lang w:val="pl-PL"/>
        </w:rPr>
        <w:t xml:space="preserve">g. </w:t>
      </w:r>
      <w:r w:rsidR="00123836" w:rsidRPr="00234787">
        <w:rPr>
          <w:rFonts w:ascii="Calibri" w:hAnsi="Calibri"/>
          <w:sz w:val="24"/>
          <w:szCs w:val="24"/>
          <w:lang w:val="pl-PL"/>
        </w:rPr>
        <w:t>z</w:t>
      </w:r>
      <w:r w:rsidRPr="00234787">
        <w:rPr>
          <w:rFonts w:ascii="Calibri" w:hAnsi="Calibri"/>
          <w:sz w:val="24"/>
          <w:szCs w:val="24"/>
          <w:lang w:val="pl-PL"/>
        </w:rPr>
        <w:t>amawiający zastrzega sobie uzupełnienie danych dotyczących słuchalności w przypadku nie podania jej przez oferenta</w:t>
      </w:r>
    </w:p>
    <w:p w:rsidR="002E7976" w:rsidRPr="00234787" w:rsidRDefault="002E7976" w:rsidP="00C91D69">
      <w:pPr>
        <w:jc w:val="both"/>
        <w:rPr>
          <w:rFonts w:ascii="Calibri" w:hAnsi="Calibri"/>
          <w:sz w:val="24"/>
          <w:szCs w:val="24"/>
          <w:lang w:val="pl-PL"/>
        </w:rPr>
      </w:pPr>
    </w:p>
    <w:p w:rsidR="002E7976" w:rsidRPr="00234787" w:rsidRDefault="00D46E66" w:rsidP="00C91D69">
      <w:pPr>
        <w:jc w:val="both"/>
        <w:rPr>
          <w:rFonts w:ascii="Calibri" w:hAnsi="Calibri"/>
          <w:b/>
          <w:sz w:val="24"/>
          <w:szCs w:val="24"/>
          <w:lang w:val="pl-PL"/>
        </w:rPr>
      </w:pPr>
      <w:r w:rsidRPr="00234787">
        <w:rPr>
          <w:rFonts w:ascii="Calibri" w:hAnsi="Calibri"/>
          <w:b/>
          <w:sz w:val="24"/>
          <w:szCs w:val="24"/>
          <w:lang w:val="pl-PL"/>
        </w:rPr>
        <w:t xml:space="preserve">7. </w:t>
      </w:r>
      <w:r w:rsidRPr="00234787">
        <w:rPr>
          <w:rFonts w:ascii="Calibri" w:hAnsi="Calibri"/>
          <w:sz w:val="24"/>
          <w:szCs w:val="24"/>
          <w:lang w:val="pl-PL"/>
        </w:rPr>
        <w:t>Oferta nie może dotyczyć przeprowadzenia kampanii tylko w radiu internetowym</w:t>
      </w:r>
    </w:p>
    <w:p w:rsidR="00D46E66" w:rsidRPr="00234787" w:rsidRDefault="00D46E66" w:rsidP="00C91D69">
      <w:pPr>
        <w:jc w:val="both"/>
        <w:rPr>
          <w:rFonts w:ascii="Calibri" w:hAnsi="Calibri"/>
          <w:b/>
          <w:sz w:val="24"/>
          <w:szCs w:val="24"/>
          <w:lang w:val="pl-PL"/>
        </w:rPr>
      </w:pPr>
    </w:p>
    <w:p w:rsidR="002E7976" w:rsidRPr="00234787" w:rsidRDefault="00D46E66" w:rsidP="00C91D69">
      <w:pPr>
        <w:jc w:val="both"/>
        <w:rPr>
          <w:rFonts w:ascii="Calibri" w:hAnsi="Calibri"/>
          <w:b/>
          <w:sz w:val="24"/>
          <w:szCs w:val="24"/>
          <w:lang w:val="pl-PL"/>
        </w:rPr>
      </w:pPr>
      <w:r w:rsidRPr="00234787">
        <w:rPr>
          <w:rFonts w:ascii="Calibri" w:hAnsi="Calibri"/>
          <w:b/>
          <w:sz w:val="24"/>
          <w:szCs w:val="24"/>
          <w:lang w:val="pl-PL"/>
        </w:rPr>
        <w:t>8</w:t>
      </w:r>
      <w:r w:rsidR="00487B7F" w:rsidRPr="00234787">
        <w:rPr>
          <w:rFonts w:ascii="Calibri" w:hAnsi="Calibri"/>
          <w:b/>
          <w:sz w:val="24"/>
          <w:szCs w:val="24"/>
          <w:lang w:val="pl-PL"/>
        </w:rPr>
        <w:t>. Załączniki:</w:t>
      </w:r>
    </w:p>
    <w:p w:rsidR="00487B7F" w:rsidRPr="00234787" w:rsidRDefault="00487B7F" w:rsidP="001E019C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24"/>
          <w:szCs w:val="24"/>
          <w:lang w:val="pl-PL"/>
        </w:rPr>
      </w:pPr>
      <w:r w:rsidRPr="00234787">
        <w:rPr>
          <w:rFonts w:ascii="Calibri" w:hAnsi="Calibri"/>
          <w:sz w:val="24"/>
          <w:szCs w:val="24"/>
          <w:lang w:val="pl-PL"/>
        </w:rPr>
        <w:t>Formularz ofertowy</w:t>
      </w:r>
    </w:p>
    <w:p w:rsidR="00487B7F" w:rsidRPr="00234787" w:rsidRDefault="001E019C" w:rsidP="001E019C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24"/>
          <w:szCs w:val="24"/>
          <w:lang w:val="pl-PL"/>
        </w:rPr>
      </w:pPr>
      <w:r w:rsidRPr="00234787">
        <w:rPr>
          <w:rFonts w:ascii="Calibri" w:hAnsi="Calibri"/>
          <w:sz w:val="24"/>
          <w:szCs w:val="24"/>
          <w:lang w:val="pl-PL"/>
        </w:rPr>
        <w:t>Umowa na wykonanie kampanii radiowej</w:t>
      </w:r>
    </w:p>
    <w:sectPr w:rsidR="00487B7F" w:rsidRPr="00234787" w:rsidSect="00DF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6EA"/>
    <w:multiLevelType w:val="hybridMultilevel"/>
    <w:tmpl w:val="1A1AC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3520"/>
    <w:multiLevelType w:val="hybridMultilevel"/>
    <w:tmpl w:val="8870A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3EA3"/>
    <w:multiLevelType w:val="hybridMultilevel"/>
    <w:tmpl w:val="6F1880C4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74B11AE"/>
    <w:multiLevelType w:val="hybridMultilevel"/>
    <w:tmpl w:val="9E6E91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C2A07"/>
    <w:multiLevelType w:val="hybridMultilevel"/>
    <w:tmpl w:val="42729F5C"/>
    <w:lvl w:ilvl="0" w:tplc="265AD1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302"/>
    <w:rsid w:val="00040DFB"/>
    <w:rsid w:val="000827AD"/>
    <w:rsid w:val="00123836"/>
    <w:rsid w:val="00135BE9"/>
    <w:rsid w:val="00146FA1"/>
    <w:rsid w:val="00157C30"/>
    <w:rsid w:val="00166510"/>
    <w:rsid w:val="00190D3F"/>
    <w:rsid w:val="001A0C6F"/>
    <w:rsid w:val="001A249A"/>
    <w:rsid w:val="001C2C78"/>
    <w:rsid w:val="001C78E8"/>
    <w:rsid w:val="001D2A36"/>
    <w:rsid w:val="001D2E9D"/>
    <w:rsid w:val="001E019C"/>
    <w:rsid w:val="001E08DC"/>
    <w:rsid w:val="00200066"/>
    <w:rsid w:val="00234787"/>
    <w:rsid w:val="002470FF"/>
    <w:rsid w:val="00293DAC"/>
    <w:rsid w:val="002B7AF0"/>
    <w:rsid w:val="002C0A17"/>
    <w:rsid w:val="002E12D2"/>
    <w:rsid w:val="002E7976"/>
    <w:rsid w:val="0038232F"/>
    <w:rsid w:val="00392076"/>
    <w:rsid w:val="003C2C0F"/>
    <w:rsid w:val="00407D13"/>
    <w:rsid w:val="004626CC"/>
    <w:rsid w:val="00487B7F"/>
    <w:rsid w:val="004C7B40"/>
    <w:rsid w:val="005007F3"/>
    <w:rsid w:val="00510A0A"/>
    <w:rsid w:val="005150F4"/>
    <w:rsid w:val="0053258E"/>
    <w:rsid w:val="005476AC"/>
    <w:rsid w:val="00552C3E"/>
    <w:rsid w:val="00556532"/>
    <w:rsid w:val="005D6635"/>
    <w:rsid w:val="00651F0D"/>
    <w:rsid w:val="006A393A"/>
    <w:rsid w:val="006C1C33"/>
    <w:rsid w:val="006E6435"/>
    <w:rsid w:val="0075565E"/>
    <w:rsid w:val="00770C41"/>
    <w:rsid w:val="007B1C0E"/>
    <w:rsid w:val="007D4258"/>
    <w:rsid w:val="008028B8"/>
    <w:rsid w:val="00833C7E"/>
    <w:rsid w:val="00847A11"/>
    <w:rsid w:val="008507AB"/>
    <w:rsid w:val="008A3F28"/>
    <w:rsid w:val="008E1F43"/>
    <w:rsid w:val="008E6216"/>
    <w:rsid w:val="00901FC7"/>
    <w:rsid w:val="009064C6"/>
    <w:rsid w:val="009557DD"/>
    <w:rsid w:val="009A29F4"/>
    <w:rsid w:val="009D009D"/>
    <w:rsid w:val="00A014F5"/>
    <w:rsid w:val="00A278AD"/>
    <w:rsid w:val="00A614D4"/>
    <w:rsid w:val="00A752A1"/>
    <w:rsid w:val="00A76DE1"/>
    <w:rsid w:val="00A91793"/>
    <w:rsid w:val="00A92F3B"/>
    <w:rsid w:val="00B258A3"/>
    <w:rsid w:val="00B75A0F"/>
    <w:rsid w:val="00B845CA"/>
    <w:rsid w:val="00B905DB"/>
    <w:rsid w:val="00BA401E"/>
    <w:rsid w:val="00C26570"/>
    <w:rsid w:val="00C64128"/>
    <w:rsid w:val="00C91D69"/>
    <w:rsid w:val="00CD59E2"/>
    <w:rsid w:val="00D04FF2"/>
    <w:rsid w:val="00D46E66"/>
    <w:rsid w:val="00D96337"/>
    <w:rsid w:val="00DA326E"/>
    <w:rsid w:val="00DF5E3B"/>
    <w:rsid w:val="00E14C62"/>
    <w:rsid w:val="00E3095C"/>
    <w:rsid w:val="00E7241F"/>
    <w:rsid w:val="00E76DB8"/>
    <w:rsid w:val="00E97AB1"/>
    <w:rsid w:val="00EA07B6"/>
    <w:rsid w:val="00EE79B9"/>
    <w:rsid w:val="00F00302"/>
    <w:rsid w:val="00F05AEE"/>
    <w:rsid w:val="00F2755A"/>
    <w:rsid w:val="00F6705D"/>
    <w:rsid w:val="00FD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D0E0E"/>
  </w:style>
  <w:style w:type="paragraph" w:styleId="Nagwek1">
    <w:name w:val="heading 1"/>
    <w:basedOn w:val="Normalny"/>
    <w:link w:val="Nagwek1Znak"/>
    <w:uiPriority w:val="1"/>
    <w:qFormat/>
    <w:rsid w:val="00FD0E0E"/>
    <w:pPr>
      <w:ind w:left="752"/>
      <w:outlineLvl w:val="0"/>
    </w:pPr>
    <w:rPr>
      <w:rFonts w:ascii="Arial" w:eastAsia="Arial" w:hAnsi="Arial"/>
      <w:i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FD0E0E"/>
    <w:pPr>
      <w:outlineLvl w:val="1"/>
    </w:pPr>
    <w:rPr>
      <w:rFonts w:ascii="Arial" w:eastAsia="Arial" w:hAnsi="Arial"/>
      <w:b/>
      <w:bCs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FD0E0E"/>
    <w:pPr>
      <w:ind w:left="1466"/>
      <w:outlineLvl w:val="2"/>
    </w:pPr>
    <w:rPr>
      <w:rFonts w:ascii="Arial" w:eastAsia="Arial" w:hAnsi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0E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D0E0E"/>
    <w:rPr>
      <w:rFonts w:ascii="Arial" w:eastAsia="Arial" w:hAnsi="Arial"/>
      <w:i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FD0E0E"/>
    <w:rPr>
      <w:rFonts w:ascii="Arial" w:eastAsia="Arial" w:hAnsi="Arial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1"/>
    <w:rsid w:val="00FD0E0E"/>
    <w:rPr>
      <w:rFonts w:ascii="Arial" w:eastAsia="Arial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D0E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iPriority w:val="1"/>
    <w:qFormat/>
    <w:rsid w:val="00FD0E0E"/>
    <w:pPr>
      <w:ind w:left="478" w:hanging="360"/>
    </w:pPr>
    <w:rPr>
      <w:rFonts w:ascii="Arial" w:eastAsia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D0E0E"/>
    <w:rPr>
      <w:rFonts w:ascii="Arial" w:eastAsia="Arial" w:hAnsi="Arial"/>
      <w:sz w:val="24"/>
      <w:szCs w:val="24"/>
    </w:rPr>
  </w:style>
  <w:style w:type="paragraph" w:styleId="Bezodstpw">
    <w:name w:val="No Spacing"/>
    <w:uiPriority w:val="1"/>
    <w:qFormat/>
    <w:rsid w:val="00FD0E0E"/>
  </w:style>
  <w:style w:type="paragraph" w:styleId="Akapitzlist">
    <w:name w:val="List Paragraph"/>
    <w:basedOn w:val="Normalny"/>
    <w:uiPriority w:val="34"/>
    <w:qFormat/>
    <w:rsid w:val="00FD0E0E"/>
  </w:style>
  <w:style w:type="paragraph" w:customStyle="1" w:styleId="TableParagraph">
    <w:name w:val="Table Paragraph"/>
    <w:basedOn w:val="Normalny"/>
    <w:uiPriority w:val="1"/>
    <w:qFormat/>
    <w:rsid w:val="00FD0E0E"/>
  </w:style>
  <w:style w:type="character" w:styleId="Hipercze">
    <w:name w:val="Hyperlink"/>
    <w:basedOn w:val="Domylnaczcionkaakapitu"/>
    <w:uiPriority w:val="99"/>
    <w:unhideWhenUsed/>
    <w:rsid w:val="00F05A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promocji@ujd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</dc:creator>
  <cp:lastModifiedBy>ajd</cp:lastModifiedBy>
  <cp:revision>11</cp:revision>
  <cp:lastPrinted>2018-03-19T12:06:00Z</cp:lastPrinted>
  <dcterms:created xsi:type="dcterms:W3CDTF">2019-04-26T10:27:00Z</dcterms:created>
  <dcterms:modified xsi:type="dcterms:W3CDTF">2019-05-15T09:16:00Z</dcterms:modified>
</cp:coreProperties>
</file>