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3E8E" w14:textId="0CF5D66B" w:rsidR="004557DD" w:rsidRPr="00EB283E" w:rsidRDefault="009A3E28" w:rsidP="00EB283E">
      <w:r>
        <w:t>Data publikacji</w:t>
      </w:r>
      <w:r w:rsidR="00180F83">
        <w:t xml:space="preserve">: </w:t>
      </w:r>
      <w:r w:rsidR="000D4E5D">
        <w:t>08</w:t>
      </w:r>
      <w:r w:rsidR="00180F83">
        <w:t>.1</w:t>
      </w:r>
      <w:r w:rsidR="000D4E5D">
        <w:t>1</w:t>
      </w:r>
      <w:r w:rsidR="00180F83">
        <w:t>.2019 r.</w:t>
      </w:r>
    </w:p>
    <w:p w14:paraId="7AC71F85" w14:textId="77777777" w:rsidR="00C77320" w:rsidRPr="00C77320" w:rsidRDefault="00C77320" w:rsidP="00C77320">
      <w:pPr>
        <w:jc w:val="center"/>
        <w:rPr>
          <w:b/>
          <w:bCs/>
        </w:rPr>
      </w:pPr>
      <w:r w:rsidRPr="00C77320">
        <w:rPr>
          <w:b/>
          <w:bCs/>
        </w:rPr>
        <w:t>ZAPYTANIE OFERTOWE</w:t>
      </w:r>
    </w:p>
    <w:p w14:paraId="0DAB1D5A" w14:textId="2F7887A8" w:rsidR="00C77320" w:rsidRPr="00C77320" w:rsidRDefault="00C77320" w:rsidP="00C77320">
      <w:pPr>
        <w:jc w:val="center"/>
        <w:rPr>
          <w:b/>
          <w:bCs/>
        </w:rPr>
      </w:pPr>
      <w:bookmarkStart w:id="0" w:name="_Hlk24012839"/>
      <w:r w:rsidRPr="00C77320">
        <w:rPr>
          <w:b/>
          <w:bCs/>
        </w:rPr>
        <w:t>Świadczenie usługi rzecznika patentowego</w:t>
      </w:r>
    </w:p>
    <w:bookmarkEnd w:id="0"/>
    <w:p w14:paraId="2553A6D4" w14:textId="16386C9A" w:rsidR="004557DD" w:rsidRPr="006C7BB8" w:rsidRDefault="004557DD" w:rsidP="00C77320">
      <w:pPr>
        <w:jc w:val="both"/>
        <w:rPr>
          <w:sz w:val="24"/>
        </w:rPr>
      </w:pPr>
      <w:r w:rsidRPr="007739BC">
        <w:br/>
      </w:r>
      <w:r w:rsidR="00F6225B">
        <w:rPr>
          <w:sz w:val="24"/>
        </w:rPr>
        <w:t xml:space="preserve">Zamawiający: </w:t>
      </w:r>
      <w:r w:rsidR="00445572">
        <w:rPr>
          <w:sz w:val="24"/>
        </w:rPr>
        <w:t xml:space="preserve">Uniwersytet </w:t>
      </w:r>
      <w:proofErr w:type="spellStart"/>
      <w:r w:rsidR="00445572">
        <w:rPr>
          <w:sz w:val="24"/>
        </w:rPr>
        <w:t>Humanistyczno</w:t>
      </w:r>
      <w:proofErr w:type="spellEnd"/>
      <w:r w:rsidR="00445572">
        <w:rPr>
          <w:sz w:val="24"/>
        </w:rPr>
        <w:t xml:space="preserve"> – Przyrodniczy</w:t>
      </w:r>
      <w:r w:rsidRPr="006C7BB8">
        <w:rPr>
          <w:sz w:val="24"/>
        </w:rPr>
        <w:t xml:space="preserve"> im. Jana Długosza w Częstochowie, zaprasza do składania </w:t>
      </w:r>
      <w:bookmarkStart w:id="1" w:name="_Hlk24013504"/>
      <w:r w:rsidRPr="006C7BB8">
        <w:rPr>
          <w:sz w:val="24"/>
        </w:rPr>
        <w:t>ofert na świadczenie usług Rzecznika Patentowego</w:t>
      </w:r>
      <w:r w:rsidR="00093C9F" w:rsidRPr="006C7BB8">
        <w:rPr>
          <w:sz w:val="24"/>
        </w:rPr>
        <w:t xml:space="preserve">, w celu uzyskania ochrony praw własności intelektualnej </w:t>
      </w:r>
      <w:r w:rsidR="00445572">
        <w:rPr>
          <w:sz w:val="24"/>
        </w:rPr>
        <w:t xml:space="preserve">przez </w:t>
      </w:r>
      <w:r w:rsidR="00F6225B">
        <w:rPr>
          <w:sz w:val="24"/>
        </w:rPr>
        <w:t>zamawiającego</w:t>
      </w:r>
      <w:r w:rsidR="00601EB6" w:rsidRPr="006C7BB8">
        <w:rPr>
          <w:sz w:val="24"/>
        </w:rPr>
        <w:t xml:space="preserve"> w zakresie </w:t>
      </w:r>
      <w:r w:rsidR="007202AA" w:rsidRPr="006C7BB8">
        <w:rPr>
          <w:sz w:val="24"/>
        </w:rPr>
        <w:t xml:space="preserve">wynalazków w </w:t>
      </w:r>
      <w:r w:rsidR="00542719" w:rsidRPr="006C7BB8">
        <w:rPr>
          <w:sz w:val="24"/>
        </w:rPr>
        <w:t xml:space="preserve">obszarze nauk </w:t>
      </w:r>
      <w:r w:rsidR="00CE42D1" w:rsidRPr="006C7BB8">
        <w:rPr>
          <w:sz w:val="24"/>
        </w:rPr>
        <w:t>chemi</w:t>
      </w:r>
      <w:r w:rsidR="0057202F">
        <w:rPr>
          <w:sz w:val="24"/>
        </w:rPr>
        <w:t>cznych</w:t>
      </w:r>
      <w:r w:rsidR="00445572">
        <w:rPr>
          <w:sz w:val="24"/>
        </w:rPr>
        <w:t xml:space="preserve">, </w:t>
      </w:r>
      <w:r w:rsidR="00CE42D1" w:rsidRPr="006C7BB8">
        <w:rPr>
          <w:sz w:val="24"/>
        </w:rPr>
        <w:t>fiz</w:t>
      </w:r>
      <w:r w:rsidR="0057202F">
        <w:rPr>
          <w:sz w:val="24"/>
        </w:rPr>
        <w:t>ycznych, technicznych, nauk o zdrowiu i nauk rolniczych</w:t>
      </w:r>
      <w:bookmarkEnd w:id="1"/>
      <w:r w:rsidR="0057202F">
        <w:rPr>
          <w:sz w:val="24"/>
        </w:rPr>
        <w:t>.</w:t>
      </w:r>
      <w:r w:rsidR="00445572">
        <w:rPr>
          <w:sz w:val="24"/>
        </w:rPr>
        <w:t xml:space="preserve"> </w:t>
      </w:r>
    </w:p>
    <w:p w14:paraId="1533D34F" w14:textId="77777777" w:rsidR="00CE3451" w:rsidRPr="006C7BB8" w:rsidRDefault="00601EB6" w:rsidP="006C7BB8">
      <w:pPr>
        <w:contextualSpacing/>
        <w:jc w:val="both"/>
        <w:rPr>
          <w:sz w:val="24"/>
        </w:rPr>
      </w:pPr>
      <w:r w:rsidRPr="006C7BB8">
        <w:rPr>
          <w:sz w:val="24"/>
        </w:rPr>
        <w:t xml:space="preserve">Do Wykonawcy będzie należało prowadzenie czynności niezbędnych do </w:t>
      </w:r>
      <w:r w:rsidR="006C7BB8" w:rsidRPr="006C7BB8">
        <w:rPr>
          <w:sz w:val="24"/>
        </w:rPr>
        <w:t xml:space="preserve">uzyskania </w:t>
      </w:r>
      <w:r w:rsidRPr="006C7BB8">
        <w:rPr>
          <w:sz w:val="24"/>
        </w:rPr>
        <w:t>ochrony praw własności przemysłowej Zamawiającego, w szczególności:</w:t>
      </w:r>
    </w:p>
    <w:p w14:paraId="003E2B56" w14:textId="4368A016" w:rsidR="006C7BB8" w:rsidRPr="002A5A1C" w:rsidRDefault="00F6225B" w:rsidP="006C7BB8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Dokonywanie zgłoszeń patentowych wynalazków </w:t>
      </w:r>
      <w:r w:rsidRPr="002A5A1C">
        <w:rPr>
          <w:sz w:val="24"/>
        </w:rPr>
        <w:t>wraz z przejęciem pełnomocnictwa</w:t>
      </w:r>
      <w:r>
        <w:rPr>
          <w:sz w:val="24"/>
        </w:rPr>
        <w:t xml:space="preserve"> przed UPRP, EPO, WIPO oraz </w:t>
      </w:r>
      <w:r w:rsidR="006C7BB8" w:rsidRPr="002A5A1C">
        <w:rPr>
          <w:sz w:val="24"/>
        </w:rPr>
        <w:t xml:space="preserve">przygotowanie </w:t>
      </w:r>
      <w:r>
        <w:rPr>
          <w:sz w:val="24"/>
        </w:rPr>
        <w:t>pełnej dokumentacji zgłoszeniowej wraz z twórcami (</w:t>
      </w:r>
      <w:r w:rsidR="006C7BB8" w:rsidRPr="002A5A1C">
        <w:rPr>
          <w:sz w:val="24"/>
        </w:rPr>
        <w:t>opis</w:t>
      </w:r>
      <w:r>
        <w:rPr>
          <w:sz w:val="24"/>
        </w:rPr>
        <w:t xml:space="preserve"> patentowy skrót opisu zastrzeżenia patentowe i rysunek) w</w:t>
      </w:r>
      <w:r w:rsidR="00E47289">
        <w:rPr>
          <w:sz w:val="24"/>
        </w:rPr>
        <w:t xml:space="preserve"> </w:t>
      </w:r>
      <w:r w:rsidR="0027775B">
        <w:rPr>
          <w:sz w:val="24"/>
        </w:rPr>
        <w:t xml:space="preserve">liczbie </w:t>
      </w:r>
      <w:r w:rsidR="00E47289">
        <w:rPr>
          <w:sz w:val="24"/>
        </w:rPr>
        <w:t>nie przekraczającej jednego zgłoszenia miesięcznie w skali roku.</w:t>
      </w:r>
    </w:p>
    <w:p w14:paraId="69161EBC" w14:textId="4BA6D9EC" w:rsidR="006C7BB8" w:rsidRDefault="006C7BB8" w:rsidP="006C7BB8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</w:t>
      </w:r>
      <w:r w:rsidRPr="002A5A1C">
        <w:rPr>
          <w:sz w:val="24"/>
        </w:rPr>
        <w:t xml:space="preserve">rowadzenie </w:t>
      </w:r>
      <w:r w:rsidR="00F6225B">
        <w:rPr>
          <w:sz w:val="24"/>
        </w:rPr>
        <w:t xml:space="preserve">dalszego postępowania zgłoszeniowego oraz </w:t>
      </w:r>
      <w:r w:rsidRPr="002A5A1C">
        <w:rPr>
          <w:sz w:val="24"/>
        </w:rPr>
        <w:t xml:space="preserve">niezbędnej korespondencji z  </w:t>
      </w:r>
      <w:r w:rsidR="00445572">
        <w:rPr>
          <w:sz w:val="24"/>
        </w:rPr>
        <w:t>odpowiednim urzędem patentowym</w:t>
      </w:r>
      <w:r>
        <w:rPr>
          <w:sz w:val="24"/>
        </w:rPr>
        <w:t>;</w:t>
      </w:r>
    </w:p>
    <w:p w14:paraId="78CF84E6" w14:textId="64591FF8" w:rsidR="00F6225B" w:rsidRPr="00FD12DF" w:rsidRDefault="006C7BB8" w:rsidP="00FD12D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2A5A1C">
        <w:rPr>
          <w:sz w:val="24"/>
        </w:rPr>
        <w:t>powiadamianie Zamawiającego o otrzymanych pismach urzędowych zarówno formalnych jak i merytorycznych</w:t>
      </w:r>
      <w:r w:rsidR="00F6225B">
        <w:rPr>
          <w:sz w:val="24"/>
        </w:rPr>
        <w:t>, przygotowanie wstępnej opinii, konsultacja z twórcami</w:t>
      </w:r>
      <w:r w:rsidRPr="002A5A1C">
        <w:rPr>
          <w:sz w:val="24"/>
        </w:rPr>
        <w:t xml:space="preserve"> </w:t>
      </w:r>
      <w:r>
        <w:rPr>
          <w:sz w:val="24"/>
        </w:rPr>
        <w:t>i przygotowanie</w:t>
      </w:r>
      <w:r w:rsidR="00F6225B">
        <w:rPr>
          <w:sz w:val="24"/>
        </w:rPr>
        <w:t xml:space="preserve"> odpowiedzi</w:t>
      </w:r>
      <w:r w:rsidR="00FD12DF">
        <w:rPr>
          <w:sz w:val="24"/>
        </w:rPr>
        <w:t>.</w:t>
      </w:r>
    </w:p>
    <w:p w14:paraId="4A2CB7B2" w14:textId="77777777" w:rsidR="006C7BB8" w:rsidRPr="002A5A1C" w:rsidRDefault="006C7BB8" w:rsidP="006C7BB8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2A5A1C">
        <w:rPr>
          <w:sz w:val="24"/>
        </w:rPr>
        <w:t xml:space="preserve">przygotowywanie, na żądanie Zamawiającego, estymacji kosztów dla poszczególnych zgłoszeń patentowych, w </w:t>
      </w:r>
      <w:r>
        <w:rPr>
          <w:sz w:val="24"/>
        </w:rPr>
        <w:t>rozbiciu na procedury patentowe;</w:t>
      </w:r>
    </w:p>
    <w:p w14:paraId="308FF9DD" w14:textId="77777777" w:rsidR="006C7BB8" w:rsidRPr="007C5248" w:rsidRDefault="006C7BB8" w:rsidP="006C7BB8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C5248">
        <w:rPr>
          <w:sz w:val="24"/>
        </w:rPr>
        <w:t>doradztwo w zakresie ochrony prawa własności przemysłowej;</w:t>
      </w:r>
    </w:p>
    <w:p w14:paraId="1E7150BB" w14:textId="4AC68F1F" w:rsidR="00CE3451" w:rsidRPr="007C5248" w:rsidRDefault="00AA0173" w:rsidP="007C5248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C5248">
        <w:rPr>
          <w:sz w:val="24"/>
        </w:rPr>
        <w:t xml:space="preserve">przejęcie pełnomocnictwa </w:t>
      </w:r>
      <w:r w:rsidR="00FD12DF" w:rsidRPr="007C5248">
        <w:rPr>
          <w:sz w:val="24"/>
        </w:rPr>
        <w:t xml:space="preserve">w obecnie prowadzonych sprawach </w:t>
      </w:r>
      <w:r w:rsidRPr="007C5248">
        <w:rPr>
          <w:sz w:val="24"/>
        </w:rPr>
        <w:t>prawa własności przemysłowej, których właścicielem jest Zamawiający</w:t>
      </w:r>
      <w:r w:rsidR="007C5248" w:rsidRPr="007C5248">
        <w:rPr>
          <w:sz w:val="24"/>
        </w:rPr>
        <w:t xml:space="preserve"> (około </w:t>
      </w:r>
      <w:r w:rsidR="007C5248">
        <w:rPr>
          <w:sz w:val="24"/>
        </w:rPr>
        <w:t>50 zgłoszeń</w:t>
      </w:r>
      <w:r w:rsidR="004C0CDA">
        <w:rPr>
          <w:sz w:val="24"/>
        </w:rPr>
        <w:t xml:space="preserve"> </w:t>
      </w:r>
      <w:r w:rsidR="007C5248">
        <w:rPr>
          <w:sz w:val="24"/>
        </w:rPr>
        <w:t>patentowych)</w:t>
      </w:r>
    </w:p>
    <w:p w14:paraId="20C91CDD" w14:textId="26AA4136" w:rsidR="00445572" w:rsidRPr="00445572" w:rsidRDefault="00445572" w:rsidP="00445572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Pełnienie dyżuru </w:t>
      </w:r>
      <w:r w:rsidR="0057202F">
        <w:rPr>
          <w:sz w:val="24"/>
        </w:rPr>
        <w:t xml:space="preserve">w </w:t>
      </w:r>
      <w:r w:rsidR="0027775B">
        <w:rPr>
          <w:sz w:val="24"/>
        </w:rPr>
        <w:t>wymiarze</w:t>
      </w:r>
      <w:r w:rsidR="0057202F">
        <w:rPr>
          <w:sz w:val="24"/>
        </w:rPr>
        <w:t xml:space="preserve"> </w:t>
      </w:r>
      <w:r w:rsidR="007C5248">
        <w:rPr>
          <w:sz w:val="24"/>
        </w:rPr>
        <w:t>3</w:t>
      </w:r>
      <w:r w:rsidR="0057202F">
        <w:rPr>
          <w:sz w:val="24"/>
        </w:rPr>
        <w:t xml:space="preserve"> </w:t>
      </w:r>
      <w:r w:rsidR="007C5248">
        <w:rPr>
          <w:sz w:val="24"/>
        </w:rPr>
        <w:t xml:space="preserve">godzin </w:t>
      </w:r>
      <w:r w:rsidR="0057202F">
        <w:rPr>
          <w:sz w:val="24"/>
        </w:rPr>
        <w:t xml:space="preserve">zegarowych, </w:t>
      </w:r>
      <w:r>
        <w:rPr>
          <w:sz w:val="24"/>
        </w:rPr>
        <w:t>nie rzadziej niż 1 na dwa tygodnie w siedzibie zamawiającego w celu konsultacji z twórcami oraz wsparcia procesu zarządzaniem prawami własności intelektualnej</w:t>
      </w:r>
    </w:p>
    <w:p w14:paraId="7C32C74F" w14:textId="6C947A26" w:rsidR="00CE3451" w:rsidRPr="007739BC" w:rsidRDefault="00CE3451" w:rsidP="00CF0AA0">
      <w:pPr>
        <w:jc w:val="both"/>
        <w:rPr>
          <w:sz w:val="24"/>
        </w:rPr>
      </w:pPr>
      <w:r w:rsidRPr="007739BC">
        <w:rPr>
          <w:sz w:val="24"/>
        </w:rPr>
        <w:t>O udzielenie zamówienia mogą</w:t>
      </w:r>
      <w:r w:rsidR="007739BC">
        <w:rPr>
          <w:sz w:val="24"/>
        </w:rPr>
        <w:t xml:space="preserve"> ubiegać się Wykonawcy, którzy s</w:t>
      </w:r>
      <w:r w:rsidRPr="007739BC">
        <w:rPr>
          <w:sz w:val="24"/>
        </w:rPr>
        <w:t xml:space="preserve">pełniają </w:t>
      </w:r>
      <w:r w:rsidR="00AA0173">
        <w:rPr>
          <w:sz w:val="24"/>
        </w:rPr>
        <w:t xml:space="preserve">łącznie poniższe </w:t>
      </w:r>
      <w:r w:rsidRPr="007739BC">
        <w:rPr>
          <w:sz w:val="24"/>
        </w:rPr>
        <w:t>warunki</w:t>
      </w:r>
      <w:r w:rsidR="00AA0173">
        <w:rPr>
          <w:sz w:val="24"/>
        </w:rPr>
        <w:t xml:space="preserve"> </w:t>
      </w:r>
      <w:r w:rsidRPr="007739BC">
        <w:rPr>
          <w:sz w:val="24"/>
        </w:rPr>
        <w:t>dotyczące:</w:t>
      </w:r>
    </w:p>
    <w:p w14:paraId="43151670" w14:textId="77777777" w:rsidR="00CE3451" w:rsidRPr="007739BC" w:rsidRDefault="00CE3451" w:rsidP="00CF0AA0">
      <w:pPr>
        <w:jc w:val="both"/>
        <w:rPr>
          <w:sz w:val="24"/>
        </w:rPr>
      </w:pPr>
      <w:r w:rsidRPr="007739BC">
        <w:rPr>
          <w:sz w:val="24"/>
        </w:rPr>
        <w:t>a)</w:t>
      </w:r>
      <w:r w:rsidRPr="007739BC">
        <w:rPr>
          <w:sz w:val="24"/>
        </w:rPr>
        <w:tab/>
        <w:t>posiadania uprawnień do wykonywania określonej działalności lub czynności, jeżeli przepisy prawa nakładają obowiązek ich posiadania</w:t>
      </w:r>
    </w:p>
    <w:p w14:paraId="1B0AA087" w14:textId="77777777" w:rsidR="00CE3451" w:rsidRPr="007739BC" w:rsidRDefault="00CE3451" w:rsidP="00CF0AA0">
      <w:pPr>
        <w:jc w:val="both"/>
        <w:rPr>
          <w:sz w:val="24"/>
        </w:rPr>
      </w:pPr>
      <w:r w:rsidRPr="007739BC">
        <w:rPr>
          <w:sz w:val="24"/>
        </w:rPr>
        <w:t>b)</w:t>
      </w:r>
      <w:r w:rsidRPr="007739BC">
        <w:rPr>
          <w:sz w:val="24"/>
        </w:rPr>
        <w:tab/>
        <w:t>posiadania wiedzy i doświadczenia</w:t>
      </w:r>
    </w:p>
    <w:p w14:paraId="01BD2CB8" w14:textId="024DB3A0" w:rsidR="00CE3451" w:rsidRPr="007739BC" w:rsidRDefault="00CE3451" w:rsidP="00CF0AA0">
      <w:pPr>
        <w:jc w:val="both"/>
        <w:rPr>
          <w:sz w:val="24"/>
        </w:rPr>
      </w:pPr>
      <w:r w:rsidRPr="007739BC">
        <w:rPr>
          <w:sz w:val="24"/>
        </w:rPr>
        <w:t>Wykonawca spełni warunek</w:t>
      </w:r>
      <w:r w:rsidR="00AA0173">
        <w:rPr>
          <w:sz w:val="24"/>
        </w:rPr>
        <w:t xml:space="preserve"> b)</w:t>
      </w:r>
      <w:r w:rsidRPr="007739BC">
        <w:rPr>
          <w:sz w:val="24"/>
        </w:rPr>
        <w:t xml:space="preserve"> w sytuacji, kiedy wykaże, że w okresie ostatnich </w:t>
      </w:r>
      <w:r w:rsidR="00542719" w:rsidRPr="007739BC">
        <w:rPr>
          <w:sz w:val="24"/>
        </w:rPr>
        <w:t>pię</w:t>
      </w:r>
      <w:r w:rsidRPr="007739BC">
        <w:rPr>
          <w:sz w:val="24"/>
        </w:rPr>
        <w:t>ciu lat przed upływem terminu składania ofert, a jeżeli okres prowadzenia działalności jest krótszy – w tym okresie, wykonał co najmniej:</w:t>
      </w:r>
    </w:p>
    <w:p w14:paraId="516941DF" w14:textId="3E9F3106" w:rsidR="00CE3451" w:rsidRPr="00CE42D1" w:rsidRDefault="007C5248" w:rsidP="00CF0AA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3</w:t>
      </w:r>
      <w:r w:rsidR="00A7153E" w:rsidRPr="007739BC">
        <w:rPr>
          <w:sz w:val="24"/>
        </w:rPr>
        <w:t>0</w:t>
      </w:r>
      <w:r w:rsidR="00CE3451" w:rsidRPr="007739BC">
        <w:rPr>
          <w:sz w:val="24"/>
        </w:rPr>
        <w:t xml:space="preserve"> usług </w:t>
      </w:r>
      <w:r w:rsidR="00AA0173">
        <w:rPr>
          <w:sz w:val="24"/>
        </w:rPr>
        <w:t xml:space="preserve">łącznie </w:t>
      </w:r>
      <w:r w:rsidR="00CE3451" w:rsidRPr="007739BC">
        <w:rPr>
          <w:sz w:val="24"/>
        </w:rPr>
        <w:t>polegających na przygotowaniu i przeprowadzeniu zgłoszeń patento</w:t>
      </w:r>
      <w:r w:rsidR="00584EA7" w:rsidRPr="007739BC">
        <w:rPr>
          <w:sz w:val="24"/>
        </w:rPr>
        <w:t xml:space="preserve">wych polskich z zakresu </w:t>
      </w:r>
      <w:r w:rsidR="00CE3451" w:rsidRPr="007739BC">
        <w:rPr>
          <w:sz w:val="24"/>
        </w:rPr>
        <w:t xml:space="preserve"> </w:t>
      </w:r>
      <w:r w:rsidR="00AA0173">
        <w:rPr>
          <w:sz w:val="24"/>
        </w:rPr>
        <w:t xml:space="preserve">nauk </w:t>
      </w:r>
      <w:r w:rsidR="00AA0173" w:rsidRPr="006C7BB8">
        <w:rPr>
          <w:sz w:val="24"/>
        </w:rPr>
        <w:t>chemi</w:t>
      </w:r>
      <w:r w:rsidR="00AA0173">
        <w:rPr>
          <w:sz w:val="24"/>
        </w:rPr>
        <w:t xml:space="preserve">cznych lub </w:t>
      </w:r>
      <w:r w:rsidR="00AA0173" w:rsidRPr="006C7BB8">
        <w:rPr>
          <w:sz w:val="24"/>
        </w:rPr>
        <w:t>fiz</w:t>
      </w:r>
      <w:r w:rsidR="00AA0173">
        <w:rPr>
          <w:sz w:val="24"/>
        </w:rPr>
        <w:t>ycznych</w:t>
      </w:r>
    </w:p>
    <w:p w14:paraId="4E10D63D" w14:textId="3C5797BD" w:rsidR="00CE42D1" w:rsidRDefault="007C5248" w:rsidP="00CE42D1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lastRenderedPageBreak/>
        <w:t>10</w:t>
      </w:r>
      <w:r w:rsidR="00CE42D1" w:rsidRPr="007739BC">
        <w:rPr>
          <w:sz w:val="24"/>
        </w:rPr>
        <w:t xml:space="preserve"> usług </w:t>
      </w:r>
      <w:r w:rsidR="00AA0173">
        <w:rPr>
          <w:sz w:val="24"/>
        </w:rPr>
        <w:t xml:space="preserve">łącznie </w:t>
      </w:r>
      <w:r w:rsidR="00CE42D1" w:rsidRPr="007739BC">
        <w:rPr>
          <w:sz w:val="24"/>
        </w:rPr>
        <w:t xml:space="preserve">polegających na przygotowaniu i przeprowadzeniu zgłoszeń </w:t>
      </w:r>
      <w:r>
        <w:rPr>
          <w:sz w:val="24"/>
        </w:rPr>
        <w:t>zagranicznych przed EPO lub WIPO</w:t>
      </w:r>
      <w:r w:rsidR="00CE42D1" w:rsidRPr="007739BC">
        <w:rPr>
          <w:sz w:val="24"/>
        </w:rPr>
        <w:t xml:space="preserve"> z zakresu </w:t>
      </w:r>
      <w:r w:rsidR="00AA0173">
        <w:rPr>
          <w:sz w:val="24"/>
        </w:rPr>
        <w:t xml:space="preserve"> nauk </w:t>
      </w:r>
      <w:r w:rsidR="00AA0173" w:rsidRPr="006C7BB8">
        <w:rPr>
          <w:sz w:val="24"/>
        </w:rPr>
        <w:t>chemi</w:t>
      </w:r>
      <w:r w:rsidR="00AA0173">
        <w:rPr>
          <w:sz w:val="24"/>
        </w:rPr>
        <w:t xml:space="preserve">cznych lub </w:t>
      </w:r>
      <w:r w:rsidR="00AA0173" w:rsidRPr="006C7BB8">
        <w:rPr>
          <w:sz w:val="24"/>
        </w:rPr>
        <w:t>fiz</w:t>
      </w:r>
      <w:r w:rsidR="00AA0173">
        <w:rPr>
          <w:sz w:val="24"/>
        </w:rPr>
        <w:t>ycznych</w:t>
      </w:r>
    </w:p>
    <w:p w14:paraId="76F7C4EA" w14:textId="77777777" w:rsidR="00CE3451" w:rsidRPr="007739BC" w:rsidRDefault="00CE3451" w:rsidP="00CF0AA0">
      <w:pPr>
        <w:jc w:val="both"/>
        <w:rPr>
          <w:sz w:val="24"/>
        </w:rPr>
      </w:pPr>
      <w:r w:rsidRPr="007739BC">
        <w:rPr>
          <w:sz w:val="24"/>
        </w:rPr>
        <w:t>c)</w:t>
      </w:r>
      <w:r w:rsidRPr="007739BC">
        <w:rPr>
          <w:sz w:val="24"/>
        </w:rPr>
        <w:tab/>
        <w:t>dysponowania odpowiednim potencjałem technicznym oraz osobami zdolnymi do wykonania zamówienia</w:t>
      </w:r>
    </w:p>
    <w:p w14:paraId="1A4A2E49" w14:textId="6BC8C3CF" w:rsidR="00CE3451" w:rsidRPr="007739BC" w:rsidRDefault="00CE3451" w:rsidP="00CF0AA0">
      <w:pPr>
        <w:jc w:val="both"/>
        <w:rPr>
          <w:sz w:val="24"/>
        </w:rPr>
      </w:pPr>
      <w:r w:rsidRPr="007739BC">
        <w:rPr>
          <w:sz w:val="24"/>
        </w:rPr>
        <w:t xml:space="preserve">Zamawiający uzna warunek </w:t>
      </w:r>
      <w:r w:rsidR="00AA0173">
        <w:rPr>
          <w:sz w:val="24"/>
        </w:rPr>
        <w:t xml:space="preserve">c) </w:t>
      </w:r>
      <w:r w:rsidRPr="007739BC">
        <w:rPr>
          <w:sz w:val="24"/>
        </w:rPr>
        <w:t>za spełniony, jeżeli Wykonawca wykaże, że dysponuje osobami zdolnymi do wykonania przedmiotu zamówienia posiadającymi doświadczenie, wykształcenie i kwalifikacje zawodowe odpowiednie do zadań, jakie zostaną im powierzone tj.:</w:t>
      </w:r>
    </w:p>
    <w:p w14:paraId="2ADE61F0" w14:textId="1965AF72" w:rsidR="00CE3451" w:rsidRPr="009A3E28" w:rsidRDefault="00CE3451" w:rsidP="009A3E28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9A3E28">
        <w:rPr>
          <w:sz w:val="24"/>
        </w:rPr>
        <w:t>co najmniej jedna będzie posiadała uprawnienia polskiego rzecznika patentowego uprawnionego do reprezentowania przed Urzędem Paten</w:t>
      </w:r>
      <w:r w:rsidR="00575038" w:rsidRPr="009A3E28">
        <w:rPr>
          <w:sz w:val="24"/>
        </w:rPr>
        <w:t xml:space="preserve">towym RP, mającego co najmniej </w:t>
      </w:r>
      <w:r w:rsidR="00445572">
        <w:rPr>
          <w:sz w:val="24"/>
        </w:rPr>
        <w:t>5</w:t>
      </w:r>
      <w:r w:rsidRPr="009A3E28">
        <w:rPr>
          <w:sz w:val="24"/>
        </w:rPr>
        <w:t>-letnie doświadczenie w sprawach związanych z ochroną włas</w:t>
      </w:r>
      <w:r w:rsidR="00575038" w:rsidRPr="009A3E28">
        <w:rPr>
          <w:sz w:val="24"/>
        </w:rPr>
        <w:t>ności przemysłowej  z dziedzin</w:t>
      </w:r>
      <w:r w:rsidR="00AA0173">
        <w:rPr>
          <w:sz w:val="24"/>
        </w:rPr>
        <w:t xml:space="preserve">y </w:t>
      </w:r>
      <w:r w:rsidR="00E85569" w:rsidRPr="006C7BB8">
        <w:rPr>
          <w:sz w:val="24"/>
        </w:rPr>
        <w:t>nauk chemi</w:t>
      </w:r>
      <w:r w:rsidR="00E85569">
        <w:rPr>
          <w:sz w:val="24"/>
        </w:rPr>
        <w:t xml:space="preserve">cznych lub </w:t>
      </w:r>
      <w:r w:rsidR="00E85569" w:rsidRPr="006C7BB8">
        <w:rPr>
          <w:sz w:val="24"/>
        </w:rPr>
        <w:t>fiz</w:t>
      </w:r>
      <w:r w:rsidR="00E85569">
        <w:rPr>
          <w:sz w:val="24"/>
        </w:rPr>
        <w:t>ycznych lub technicznych lub nauk o zdrowiu lub nauk rolniczych.</w:t>
      </w:r>
    </w:p>
    <w:p w14:paraId="295E18D5" w14:textId="77777777" w:rsidR="00CE390E" w:rsidRDefault="00CE42D1" w:rsidP="00CE390E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9A3E28">
        <w:rPr>
          <w:sz w:val="24"/>
        </w:rPr>
        <w:t xml:space="preserve">co najmniej jedna będzie posiadała uprawnienia europejskiego rzecznika patentowego uprawnionego do reprezentowania przed Europejskim Urzędem Patentowym, mającego co najmniej 5-letnie doświadczenie w sprawach związanych z ochroną własności przemysłowej  </w:t>
      </w:r>
      <w:r w:rsidR="00E85569" w:rsidRPr="009A3E28">
        <w:rPr>
          <w:sz w:val="24"/>
        </w:rPr>
        <w:t>z dziedzin</w:t>
      </w:r>
      <w:r w:rsidR="00E85569">
        <w:rPr>
          <w:sz w:val="24"/>
        </w:rPr>
        <w:t xml:space="preserve">y </w:t>
      </w:r>
      <w:r w:rsidR="00E85569" w:rsidRPr="006C7BB8">
        <w:rPr>
          <w:sz w:val="24"/>
        </w:rPr>
        <w:t>nauk chemi</w:t>
      </w:r>
      <w:r w:rsidR="00E85569">
        <w:rPr>
          <w:sz w:val="24"/>
        </w:rPr>
        <w:t xml:space="preserve">cznych lub </w:t>
      </w:r>
      <w:r w:rsidR="00E85569" w:rsidRPr="006C7BB8">
        <w:rPr>
          <w:sz w:val="24"/>
        </w:rPr>
        <w:t>fiz</w:t>
      </w:r>
      <w:r w:rsidR="00E85569">
        <w:rPr>
          <w:sz w:val="24"/>
        </w:rPr>
        <w:t>ycznych lub technicznych lub nauk o zdrowiu lub nauk rolniczych.</w:t>
      </w:r>
    </w:p>
    <w:p w14:paraId="40FF728F" w14:textId="77777777" w:rsidR="00294CC1" w:rsidRDefault="00CE3451" w:rsidP="00CE390E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390E">
        <w:rPr>
          <w:sz w:val="24"/>
        </w:rPr>
        <w:t>co najmniej jedna będzie posiadała wykształcenie wyższe</w:t>
      </w:r>
      <w:r w:rsidR="00575038" w:rsidRPr="00CE390E">
        <w:rPr>
          <w:sz w:val="24"/>
        </w:rPr>
        <w:t xml:space="preserve"> </w:t>
      </w:r>
      <w:r w:rsidR="00CE42D1" w:rsidRPr="00CE390E">
        <w:rPr>
          <w:sz w:val="24"/>
        </w:rPr>
        <w:t xml:space="preserve">na </w:t>
      </w:r>
      <w:r w:rsidR="00CF0AA0" w:rsidRPr="00CE390E">
        <w:rPr>
          <w:sz w:val="24"/>
        </w:rPr>
        <w:t xml:space="preserve">kierunku </w:t>
      </w:r>
      <w:r w:rsidR="00CE42D1" w:rsidRPr="00CE390E">
        <w:rPr>
          <w:sz w:val="24"/>
        </w:rPr>
        <w:t xml:space="preserve">chemia </w:t>
      </w:r>
      <w:r w:rsidR="00575038" w:rsidRPr="00CE390E">
        <w:rPr>
          <w:sz w:val="24"/>
        </w:rPr>
        <w:t>co najmniej magister</w:t>
      </w:r>
    </w:p>
    <w:p w14:paraId="7B98948C" w14:textId="1E1A53EA" w:rsidR="00CE390E" w:rsidRDefault="00133B57" w:rsidP="00CE390E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390E">
        <w:rPr>
          <w:sz w:val="24"/>
        </w:rPr>
        <w:t>bieg</w:t>
      </w:r>
      <w:r w:rsidR="00294CC1">
        <w:rPr>
          <w:sz w:val="24"/>
        </w:rPr>
        <w:t>ła</w:t>
      </w:r>
      <w:r w:rsidRPr="00CE390E">
        <w:rPr>
          <w:sz w:val="24"/>
        </w:rPr>
        <w:t xml:space="preserve"> </w:t>
      </w:r>
      <w:r w:rsidR="00294CC1">
        <w:rPr>
          <w:sz w:val="24"/>
        </w:rPr>
        <w:t>znajomość</w:t>
      </w:r>
      <w:r w:rsidR="00CE3451" w:rsidRPr="00CE390E">
        <w:rPr>
          <w:sz w:val="24"/>
        </w:rPr>
        <w:t xml:space="preserve"> język</w:t>
      </w:r>
      <w:r w:rsidR="00294CC1">
        <w:rPr>
          <w:sz w:val="24"/>
        </w:rPr>
        <w:t>a</w:t>
      </w:r>
      <w:r w:rsidR="00CE3451" w:rsidRPr="00CE390E">
        <w:rPr>
          <w:sz w:val="24"/>
        </w:rPr>
        <w:t xml:space="preserve"> angielski w </w:t>
      </w:r>
      <w:r w:rsidRPr="00CE390E">
        <w:rPr>
          <w:sz w:val="24"/>
        </w:rPr>
        <w:t>mowie i piśmie</w:t>
      </w:r>
    </w:p>
    <w:p w14:paraId="40A33E88" w14:textId="2787C6EE" w:rsidR="00E85569" w:rsidRDefault="00575038" w:rsidP="00CE390E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390E">
        <w:rPr>
          <w:sz w:val="24"/>
        </w:rPr>
        <w:t xml:space="preserve">wykonawca wykaże </w:t>
      </w:r>
      <w:r w:rsidR="00CF0AA0" w:rsidRPr="00CE390E">
        <w:rPr>
          <w:sz w:val="24"/>
        </w:rPr>
        <w:t xml:space="preserve">co najmniej 5-letnią </w:t>
      </w:r>
      <w:r w:rsidRPr="00CE390E">
        <w:rPr>
          <w:sz w:val="24"/>
        </w:rPr>
        <w:t xml:space="preserve">udokumentowaną współpracę z </w:t>
      </w:r>
      <w:r w:rsidR="003D57B5" w:rsidRPr="00CE390E">
        <w:rPr>
          <w:sz w:val="24"/>
        </w:rPr>
        <w:t>Państwową Jednostką Badawczą</w:t>
      </w:r>
    </w:p>
    <w:p w14:paraId="1EE76CE8" w14:textId="77777777" w:rsidR="00CE390E" w:rsidRPr="00CE390E" w:rsidRDefault="00CE390E" w:rsidP="00CE390E">
      <w:pPr>
        <w:pStyle w:val="Akapitzlist"/>
        <w:jc w:val="both"/>
        <w:rPr>
          <w:sz w:val="24"/>
        </w:rPr>
      </w:pPr>
    </w:p>
    <w:p w14:paraId="2005C89B" w14:textId="7A04898D" w:rsidR="00E85569" w:rsidRPr="00CE390E" w:rsidRDefault="00E85569" w:rsidP="0027775B">
      <w:pPr>
        <w:pStyle w:val="Akapitzlist"/>
        <w:ind w:left="0"/>
        <w:jc w:val="both"/>
        <w:rPr>
          <w:b/>
          <w:bCs/>
        </w:rPr>
      </w:pPr>
      <w:r w:rsidRPr="00CE390E">
        <w:rPr>
          <w:b/>
          <w:bCs/>
        </w:rPr>
        <w:t xml:space="preserve">Kryteria wyboru oferty i sposób oceny oferty </w:t>
      </w:r>
    </w:p>
    <w:p w14:paraId="3097FE27" w14:textId="77777777" w:rsidR="00E85569" w:rsidRDefault="00E85569" w:rsidP="0027775B">
      <w:pPr>
        <w:ind w:left="360"/>
        <w:jc w:val="both"/>
      </w:pPr>
      <w:r>
        <w:t>W toku weryfikacji i oceny ofert Zamawiający może żądać od wykonawców wyjaśnień dotyczących treści złożonych ofert. Zamawiający w celu ustalenia, czy oferta zawiera rażąco niską cenę w stosunku do przedmiotu zamówienia, może zwrócić się do wykonawcy o udzielenie wyjaśnień dotyczących elementów oferty mających wpływ na wysokość ceny.</w:t>
      </w:r>
    </w:p>
    <w:p w14:paraId="6FBFF8DC" w14:textId="3B59A4D6" w:rsidR="00E85569" w:rsidRDefault="00E85569" w:rsidP="0027775B">
      <w:pPr>
        <w:ind w:left="360"/>
        <w:jc w:val="both"/>
      </w:pPr>
      <w:r>
        <w:t>Opis kryterium, którym Zamawiający będzie się kierował przy wyborze oferty wraz z podaniem znaczenia tego kryterium i sposobu oceny ofert.</w:t>
      </w:r>
      <w:r w:rsidR="003962EC">
        <w:t>:</w:t>
      </w:r>
    </w:p>
    <w:p w14:paraId="5FB87600" w14:textId="4F593B46" w:rsidR="00E85569" w:rsidRPr="00C07991" w:rsidRDefault="003962EC" w:rsidP="0027775B">
      <w:pPr>
        <w:ind w:left="360"/>
        <w:jc w:val="both"/>
        <w:rPr>
          <w:b/>
          <w:bCs/>
        </w:rPr>
      </w:pPr>
      <w:r w:rsidRPr="00C07991">
        <w:rPr>
          <w:b/>
          <w:bCs/>
        </w:rPr>
        <w:t>P</w:t>
      </w:r>
      <w:r w:rsidRPr="00C07991">
        <w:rPr>
          <w:b/>
          <w:bCs/>
          <w:sz w:val="24"/>
        </w:rPr>
        <w:t>o spełnieniu wyżej wymienionych warunków, kryterium wyboru Wykonawcy stanowić będzie</w:t>
      </w:r>
      <w:r w:rsidR="00F1733F">
        <w:rPr>
          <w:b/>
          <w:bCs/>
          <w:sz w:val="24"/>
        </w:rPr>
        <w:t xml:space="preserve"> suma </w:t>
      </w:r>
      <w:r w:rsidR="00482E4D">
        <w:rPr>
          <w:b/>
          <w:bCs/>
          <w:sz w:val="24"/>
        </w:rPr>
        <w:t xml:space="preserve">ilości </w:t>
      </w:r>
      <w:r w:rsidR="00F1733F">
        <w:rPr>
          <w:b/>
          <w:bCs/>
          <w:sz w:val="24"/>
        </w:rPr>
        <w:t>otrzymanych punktów z poszczególnych kryteriów według podanych wzorów i wag.</w:t>
      </w:r>
      <w:r w:rsidR="00C07991">
        <w:rPr>
          <w:b/>
          <w:b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17"/>
        <w:gridCol w:w="3136"/>
      </w:tblGrid>
      <w:tr w:rsidR="00F1733F" w14:paraId="7FD3DD82" w14:textId="77777777" w:rsidTr="00F1733F">
        <w:tc>
          <w:tcPr>
            <w:tcW w:w="704" w:type="dxa"/>
          </w:tcPr>
          <w:p w14:paraId="60EC902F" w14:textId="1DDC3A42" w:rsidR="00F1733F" w:rsidRPr="00215865" w:rsidRDefault="00F1733F" w:rsidP="00F173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5217" w:type="dxa"/>
          </w:tcPr>
          <w:p w14:paraId="32BAF7B3" w14:textId="2E32762E" w:rsidR="00F1733F" w:rsidRPr="00215865" w:rsidRDefault="00F1733F" w:rsidP="002017C2">
            <w:pPr>
              <w:jc w:val="center"/>
              <w:rPr>
                <w:b/>
                <w:sz w:val="28"/>
              </w:rPr>
            </w:pPr>
            <w:r w:rsidRPr="00215865">
              <w:rPr>
                <w:b/>
                <w:sz w:val="28"/>
              </w:rPr>
              <w:t>Kryterium</w:t>
            </w:r>
          </w:p>
        </w:tc>
        <w:tc>
          <w:tcPr>
            <w:tcW w:w="3136" w:type="dxa"/>
          </w:tcPr>
          <w:p w14:paraId="49BD5788" w14:textId="7C5B8D63" w:rsidR="00F1733F" w:rsidRPr="00215865" w:rsidRDefault="00F1733F" w:rsidP="002017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Waga</w:t>
            </w:r>
            <w:r w:rsidRPr="00215865">
              <w:rPr>
                <w:b/>
                <w:sz w:val="28"/>
              </w:rPr>
              <w:t xml:space="preserve"> kryterium w %</w:t>
            </w:r>
          </w:p>
        </w:tc>
      </w:tr>
      <w:tr w:rsidR="00F1733F" w14:paraId="1E8BE672" w14:textId="77777777" w:rsidTr="00F1733F">
        <w:tc>
          <w:tcPr>
            <w:tcW w:w="704" w:type="dxa"/>
          </w:tcPr>
          <w:p w14:paraId="1A0050A0" w14:textId="1CC609D0" w:rsidR="00F1733F" w:rsidRPr="0027775B" w:rsidRDefault="00F1733F" w:rsidP="0027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7" w:type="dxa"/>
            <w:vAlign w:val="center"/>
          </w:tcPr>
          <w:p w14:paraId="7DE5D403" w14:textId="6E64543B" w:rsidR="00F1733F" w:rsidRPr="0027775B" w:rsidRDefault="00F1733F" w:rsidP="0027775B">
            <w:pPr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>Zryczałtowana cena za 1 miesiąc świadczenia usług</w:t>
            </w:r>
          </w:p>
        </w:tc>
        <w:tc>
          <w:tcPr>
            <w:tcW w:w="3136" w:type="dxa"/>
            <w:vAlign w:val="center"/>
          </w:tcPr>
          <w:p w14:paraId="750366CE" w14:textId="0F92488D" w:rsidR="00F1733F" w:rsidRPr="00215865" w:rsidRDefault="00F1733F" w:rsidP="002777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0760D">
              <w:rPr>
                <w:sz w:val="28"/>
              </w:rPr>
              <w:t>0</w:t>
            </w:r>
            <w:r w:rsidRPr="00215865">
              <w:rPr>
                <w:sz w:val="28"/>
              </w:rPr>
              <w:t>%</w:t>
            </w:r>
          </w:p>
        </w:tc>
      </w:tr>
      <w:tr w:rsidR="00F1733F" w14:paraId="64CE1496" w14:textId="77777777" w:rsidTr="00F1733F">
        <w:tc>
          <w:tcPr>
            <w:tcW w:w="704" w:type="dxa"/>
          </w:tcPr>
          <w:p w14:paraId="3EF208ED" w14:textId="03428264" w:rsidR="00F1733F" w:rsidRPr="0027775B" w:rsidRDefault="00F1733F" w:rsidP="0027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7" w:type="dxa"/>
            <w:vAlign w:val="center"/>
          </w:tcPr>
          <w:p w14:paraId="07B23F40" w14:textId="1921C0E6" w:rsidR="00F1733F" w:rsidRPr="0027775B" w:rsidRDefault="00F1733F" w:rsidP="0027775B">
            <w:pPr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>Dodatkowe  wykształcenie chemiczne</w:t>
            </w:r>
          </w:p>
        </w:tc>
        <w:tc>
          <w:tcPr>
            <w:tcW w:w="3136" w:type="dxa"/>
            <w:vAlign w:val="center"/>
          </w:tcPr>
          <w:p w14:paraId="5C3127BB" w14:textId="1EC58051" w:rsidR="00F1733F" w:rsidRPr="00215865" w:rsidRDefault="00F1733F" w:rsidP="002777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 w:rsidR="00F1733F" w14:paraId="37CF2242" w14:textId="77777777" w:rsidTr="00F1733F">
        <w:trPr>
          <w:trHeight w:val="476"/>
        </w:trPr>
        <w:tc>
          <w:tcPr>
            <w:tcW w:w="704" w:type="dxa"/>
          </w:tcPr>
          <w:p w14:paraId="3F020888" w14:textId="374F568C" w:rsidR="00F1733F" w:rsidRPr="0027775B" w:rsidRDefault="00F1733F" w:rsidP="0027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7" w:type="dxa"/>
            <w:vAlign w:val="center"/>
          </w:tcPr>
          <w:p w14:paraId="67298221" w14:textId="664D4FFA" w:rsidR="00F1733F" w:rsidRPr="0027775B" w:rsidRDefault="00F1733F" w:rsidP="0027775B">
            <w:pPr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 xml:space="preserve">Dodatkowe wykształcenie </w:t>
            </w:r>
            <w:r w:rsidRPr="00F1733F">
              <w:rPr>
                <w:sz w:val="24"/>
                <w:szCs w:val="24"/>
              </w:rPr>
              <w:t>prawnicze</w:t>
            </w:r>
          </w:p>
        </w:tc>
        <w:tc>
          <w:tcPr>
            <w:tcW w:w="3136" w:type="dxa"/>
            <w:vAlign w:val="center"/>
          </w:tcPr>
          <w:p w14:paraId="3E7208FA" w14:textId="304E6CCA" w:rsidR="00F1733F" w:rsidRPr="00215865" w:rsidRDefault="0080760D" w:rsidP="002777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1733F">
              <w:rPr>
                <w:sz w:val="28"/>
              </w:rPr>
              <w:t>%</w:t>
            </w:r>
          </w:p>
        </w:tc>
      </w:tr>
      <w:tr w:rsidR="00F1733F" w14:paraId="44612293" w14:textId="77777777" w:rsidTr="00F1733F">
        <w:tc>
          <w:tcPr>
            <w:tcW w:w="704" w:type="dxa"/>
          </w:tcPr>
          <w:p w14:paraId="53151475" w14:textId="2284B34D" w:rsidR="00F1733F" w:rsidRPr="0027775B" w:rsidRDefault="00F1733F" w:rsidP="0027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7" w:type="dxa"/>
            <w:vAlign w:val="center"/>
          </w:tcPr>
          <w:p w14:paraId="34CC0080" w14:textId="4C0E13A9" w:rsidR="00F1733F" w:rsidRPr="0027775B" w:rsidRDefault="00F1733F" w:rsidP="0027775B">
            <w:pPr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>Znajomość dodatkowych języków (spośród języków konwencyjnych EPO lub EUIPO )</w:t>
            </w:r>
          </w:p>
        </w:tc>
        <w:tc>
          <w:tcPr>
            <w:tcW w:w="3136" w:type="dxa"/>
            <w:vAlign w:val="center"/>
          </w:tcPr>
          <w:p w14:paraId="113BF636" w14:textId="3498B869" w:rsidR="00F1733F" w:rsidRPr="00215865" w:rsidRDefault="00F1733F" w:rsidP="002777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</w:tbl>
    <w:p w14:paraId="24F072ED" w14:textId="0096FDF6" w:rsidR="0027775B" w:rsidRDefault="0027775B" w:rsidP="009A3E28">
      <w:pPr>
        <w:jc w:val="both"/>
        <w:rPr>
          <w:b/>
          <w:sz w:val="24"/>
        </w:rPr>
      </w:pPr>
    </w:p>
    <w:p w14:paraId="3B997D24" w14:textId="268318B4" w:rsidR="00F1733F" w:rsidRPr="00482E4D" w:rsidRDefault="00482E4D" w:rsidP="009A3E28">
      <w:pPr>
        <w:jc w:val="both"/>
        <w:rPr>
          <w:bCs/>
          <w:szCs w:val="20"/>
          <w:u w:val="single"/>
        </w:rPr>
      </w:pPr>
      <w:r w:rsidRPr="00482E4D">
        <w:rPr>
          <w:bCs/>
          <w:szCs w:val="20"/>
          <w:u w:val="single"/>
        </w:rPr>
        <w:lastRenderedPageBreak/>
        <w:t xml:space="preserve">Wzór dla </w:t>
      </w:r>
      <w:r w:rsidR="00F1733F" w:rsidRPr="00482E4D">
        <w:rPr>
          <w:bCs/>
          <w:szCs w:val="20"/>
          <w:u w:val="single"/>
        </w:rPr>
        <w:t>kryterium 1</w:t>
      </w:r>
      <w:r w:rsidR="0080760D">
        <w:rPr>
          <w:bCs/>
          <w:szCs w:val="20"/>
          <w:u w:val="single"/>
        </w:rPr>
        <w:t>:</w:t>
      </w:r>
    </w:p>
    <w:p w14:paraId="0D5D8392" w14:textId="53E26706" w:rsidR="00F1733F" w:rsidRPr="0080760D" w:rsidRDefault="00F1733F" w:rsidP="009A3E28">
      <w:pPr>
        <w:jc w:val="both"/>
        <w:rPr>
          <w:b/>
          <w:szCs w:val="20"/>
        </w:rPr>
      </w:pPr>
      <w:r w:rsidRPr="0080760D">
        <w:rPr>
          <w:b/>
          <w:szCs w:val="20"/>
        </w:rPr>
        <w:t>Ilość punktów = cena minimalna</w:t>
      </w:r>
      <w:r w:rsidR="0080760D" w:rsidRPr="0080760D">
        <w:rPr>
          <w:b/>
          <w:szCs w:val="20"/>
        </w:rPr>
        <w:t xml:space="preserve"> wszystkich ofert</w:t>
      </w:r>
      <w:r w:rsidRPr="0080760D">
        <w:rPr>
          <w:b/>
          <w:szCs w:val="20"/>
        </w:rPr>
        <w:t>/ cena zaoferowana x 100 pkt x waga kryterium</w:t>
      </w:r>
    </w:p>
    <w:p w14:paraId="2D7C488F" w14:textId="0E578A7C" w:rsidR="00482E4D" w:rsidRDefault="00482E4D" w:rsidP="00482E4D">
      <w:pPr>
        <w:jc w:val="both"/>
        <w:rPr>
          <w:bCs/>
          <w:szCs w:val="20"/>
          <w:u w:val="single"/>
        </w:rPr>
      </w:pPr>
      <w:r w:rsidRPr="00482E4D">
        <w:rPr>
          <w:bCs/>
          <w:szCs w:val="20"/>
          <w:u w:val="single"/>
        </w:rPr>
        <w:t xml:space="preserve">Wzór </w:t>
      </w:r>
      <w:r>
        <w:rPr>
          <w:bCs/>
          <w:szCs w:val="20"/>
          <w:u w:val="single"/>
        </w:rPr>
        <w:t>i</w:t>
      </w:r>
      <w:r w:rsidRPr="00482E4D">
        <w:rPr>
          <w:bCs/>
          <w:szCs w:val="20"/>
          <w:u w:val="single"/>
        </w:rPr>
        <w:t xml:space="preserve"> kryterium 2</w:t>
      </w:r>
      <w:r w:rsidR="0080760D">
        <w:rPr>
          <w:bCs/>
          <w:szCs w:val="20"/>
          <w:u w:val="single"/>
        </w:rPr>
        <w:t>:</w:t>
      </w:r>
    </w:p>
    <w:p w14:paraId="347BA02C" w14:textId="77777777" w:rsidR="0080760D" w:rsidRDefault="0080760D" w:rsidP="0080760D">
      <w:pPr>
        <w:contextualSpacing/>
        <w:jc w:val="both"/>
        <w:rPr>
          <w:bCs/>
          <w:szCs w:val="20"/>
        </w:rPr>
      </w:pPr>
      <w:r>
        <w:rPr>
          <w:bCs/>
          <w:szCs w:val="20"/>
        </w:rPr>
        <w:t>1</w:t>
      </w:r>
      <w:r w:rsidR="00482E4D">
        <w:rPr>
          <w:bCs/>
          <w:szCs w:val="20"/>
        </w:rPr>
        <w:t xml:space="preserve"> mał</w:t>
      </w:r>
      <w:r>
        <w:rPr>
          <w:bCs/>
          <w:szCs w:val="20"/>
        </w:rPr>
        <w:t>y</w:t>
      </w:r>
      <w:r w:rsidR="00482E4D">
        <w:rPr>
          <w:bCs/>
          <w:szCs w:val="20"/>
        </w:rPr>
        <w:t xml:space="preserve"> punkt za </w:t>
      </w:r>
      <w:r>
        <w:rPr>
          <w:bCs/>
          <w:szCs w:val="20"/>
        </w:rPr>
        <w:t xml:space="preserve">każde </w:t>
      </w:r>
      <w:r w:rsidR="00482E4D">
        <w:rPr>
          <w:bCs/>
          <w:szCs w:val="20"/>
        </w:rPr>
        <w:t>posiadane dodatkowe wykształcenie</w:t>
      </w:r>
      <w:r>
        <w:rPr>
          <w:bCs/>
          <w:szCs w:val="20"/>
        </w:rPr>
        <w:t xml:space="preserve"> wyższe</w:t>
      </w:r>
      <w:r w:rsidR="00482E4D">
        <w:rPr>
          <w:bCs/>
          <w:szCs w:val="20"/>
        </w:rPr>
        <w:t xml:space="preserve"> w dziedzinie nauk chemicznych</w:t>
      </w:r>
      <w:r>
        <w:rPr>
          <w:bCs/>
          <w:szCs w:val="20"/>
        </w:rPr>
        <w:t xml:space="preserve"> powyżej stopnia magistra</w:t>
      </w:r>
      <w:r w:rsidR="00482E4D">
        <w:rPr>
          <w:bCs/>
          <w:szCs w:val="20"/>
        </w:rPr>
        <w:t>,</w:t>
      </w:r>
    </w:p>
    <w:p w14:paraId="4031C64A" w14:textId="0C30500C" w:rsidR="00482E4D" w:rsidRPr="0080760D" w:rsidRDefault="00482E4D" w:rsidP="0080760D">
      <w:pPr>
        <w:jc w:val="both"/>
        <w:rPr>
          <w:bCs/>
          <w:szCs w:val="20"/>
        </w:rPr>
      </w:pPr>
      <w:r w:rsidRPr="0080760D">
        <w:rPr>
          <w:b/>
          <w:szCs w:val="20"/>
        </w:rPr>
        <w:t>Ilość punktów = suma małych punktów x 100 pkt x waga kryterium</w:t>
      </w:r>
    </w:p>
    <w:p w14:paraId="3796ECBE" w14:textId="4F686966" w:rsidR="00482E4D" w:rsidRPr="00482E4D" w:rsidRDefault="00482E4D" w:rsidP="0080760D">
      <w:pPr>
        <w:jc w:val="both"/>
        <w:rPr>
          <w:bCs/>
          <w:szCs w:val="20"/>
          <w:u w:val="single"/>
        </w:rPr>
      </w:pPr>
      <w:r w:rsidRPr="00482E4D">
        <w:rPr>
          <w:bCs/>
          <w:szCs w:val="20"/>
          <w:u w:val="single"/>
        </w:rPr>
        <w:t xml:space="preserve">Wzór </w:t>
      </w:r>
      <w:r>
        <w:rPr>
          <w:bCs/>
          <w:szCs w:val="20"/>
          <w:u w:val="single"/>
        </w:rPr>
        <w:t>i</w:t>
      </w:r>
      <w:r w:rsidRPr="00482E4D">
        <w:rPr>
          <w:bCs/>
          <w:szCs w:val="20"/>
          <w:u w:val="single"/>
        </w:rPr>
        <w:t xml:space="preserve"> kryterium 3</w:t>
      </w:r>
      <w:r w:rsidR="0080760D">
        <w:rPr>
          <w:bCs/>
          <w:szCs w:val="20"/>
          <w:u w:val="single"/>
        </w:rPr>
        <w:t>:</w:t>
      </w:r>
    </w:p>
    <w:p w14:paraId="5090ECBC" w14:textId="218397C8" w:rsidR="00482E4D" w:rsidRPr="0080760D" w:rsidRDefault="00482E4D" w:rsidP="00482E4D">
      <w:pPr>
        <w:jc w:val="both"/>
        <w:rPr>
          <w:bCs/>
          <w:szCs w:val="20"/>
        </w:rPr>
      </w:pPr>
      <w:r>
        <w:rPr>
          <w:bCs/>
          <w:szCs w:val="20"/>
        </w:rPr>
        <w:t xml:space="preserve">1 mały punkt za </w:t>
      </w:r>
      <w:r w:rsidR="0080760D">
        <w:rPr>
          <w:bCs/>
          <w:szCs w:val="20"/>
        </w:rPr>
        <w:t xml:space="preserve">każde </w:t>
      </w:r>
      <w:r>
        <w:rPr>
          <w:bCs/>
          <w:szCs w:val="20"/>
        </w:rPr>
        <w:t>posiadane dodatkowe w</w:t>
      </w:r>
      <w:r w:rsidRPr="0027775B">
        <w:rPr>
          <w:sz w:val="24"/>
          <w:szCs w:val="24"/>
        </w:rPr>
        <w:t xml:space="preserve">ykształcenie </w:t>
      </w:r>
      <w:r w:rsidRPr="00F1733F">
        <w:rPr>
          <w:sz w:val="24"/>
          <w:szCs w:val="24"/>
        </w:rPr>
        <w:t>prawnicze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80760D">
        <w:rPr>
          <w:b/>
          <w:szCs w:val="20"/>
        </w:rPr>
        <w:t>Ilość punktów = suma małych punktów x 100 pkt x waga kryterium</w:t>
      </w:r>
    </w:p>
    <w:p w14:paraId="7E27594C" w14:textId="2C1FD0C4" w:rsidR="00482E4D" w:rsidRDefault="00482E4D" w:rsidP="00482E4D">
      <w:pPr>
        <w:jc w:val="both"/>
        <w:rPr>
          <w:bCs/>
          <w:szCs w:val="20"/>
          <w:u w:val="single"/>
        </w:rPr>
      </w:pPr>
      <w:r w:rsidRPr="00482E4D">
        <w:rPr>
          <w:bCs/>
          <w:szCs w:val="20"/>
          <w:u w:val="single"/>
        </w:rPr>
        <w:t xml:space="preserve">Wzór </w:t>
      </w:r>
      <w:r>
        <w:rPr>
          <w:bCs/>
          <w:szCs w:val="20"/>
          <w:u w:val="single"/>
        </w:rPr>
        <w:t>i</w:t>
      </w:r>
      <w:r w:rsidRPr="00482E4D">
        <w:rPr>
          <w:bCs/>
          <w:szCs w:val="20"/>
          <w:u w:val="single"/>
        </w:rPr>
        <w:t xml:space="preserve"> kryterium 4</w:t>
      </w:r>
      <w:r>
        <w:rPr>
          <w:bCs/>
          <w:szCs w:val="20"/>
          <w:u w:val="single"/>
        </w:rPr>
        <w:t>:</w:t>
      </w:r>
    </w:p>
    <w:p w14:paraId="62D6B8B1" w14:textId="0CE41EED" w:rsidR="00482E4D" w:rsidRPr="0080760D" w:rsidRDefault="00482E4D" w:rsidP="00482E4D">
      <w:pPr>
        <w:jc w:val="both"/>
        <w:rPr>
          <w:bCs/>
          <w:szCs w:val="20"/>
        </w:rPr>
      </w:pPr>
      <w:r>
        <w:rPr>
          <w:bCs/>
          <w:szCs w:val="20"/>
        </w:rPr>
        <w:t xml:space="preserve">1 mały punkt za jeden </w:t>
      </w:r>
      <w:r w:rsidRPr="0027775B">
        <w:rPr>
          <w:sz w:val="24"/>
          <w:szCs w:val="24"/>
        </w:rPr>
        <w:t>dodatkowy</w:t>
      </w:r>
      <w:r>
        <w:rPr>
          <w:sz w:val="24"/>
          <w:szCs w:val="24"/>
        </w:rPr>
        <w:t xml:space="preserve"> j</w:t>
      </w:r>
      <w:r w:rsidRPr="0027775B">
        <w:rPr>
          <w:sz w:val="24"/>
          <w:szCs w:val="24"/>
        </w:rPr>
        <w:t>ęzyk spośród języków konwencyjnych EPO lub EUIPO</w:t>
      </w:r>
      <w:r w:rsidR="0080760D">
        <w:rPr>
          <w:bCs/>
          <w:szCs w:val="20"/>
        </w:rPr>
        <w:br/>
      </w:r>
      <w:r w:rsidRPr="0080760D">
        <w:rPr>
          <w:b/>
          <w:szCs w:val="20"/>
        </w:rPr>
        <w:t>Ilość punktów = suma małych punktów x 100 pkt x waga kryterium</w:t>
      </w:r>
    </w:p>
    <w:p w14:paraId="66C7FAA8" w14:textId="77777777" w:rsidR="00395CC6" w:rsidRDefault="00CE3451" w:rsidP="009A3E28">
      <w:pPr>
        <w:jc w:val="both"/>
        <w:rPr>
          <w:sz w:val="24"/>
        </w:rPr>
      </w:pPr>
      <w:r w:rsidRPr="007739BC">
        <w:rPr>
          <w:sz w:val="24"/>
        </w:rPr>
        <w:t>Wykonawca może polegać na wiedzy i doświadczeniu, potencjale technicznym, osobach zdolnych do wykonania zamówienia,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  <w:r w:rsidR="00395CC6">
        <w:rPr>
          <w:sz w:val="24"/>
        </w:rPr>
        <w:t xml:space="preserve">. </w:t>
      </w:r>
    </w:p>
    <w:p w14:paraId="4D486673" w14:textId="6F17C112" w:rsidR="004557DD" w:rsidRPr="0075432C" w:rsidRDefault="00395CC6" w:rsidP="009A3E28">
      <w:pPr>
        <w:jc w:val="both"/>
        <w:rPr>
          <w:sz w:val="24"/>
          <w:szCs w:val="24"/>
        </w:rPr>
      </w:pPr>
      <w:r w:rsidRPr="0075432C">
        <w:rPr>
          <w:sz w:val="24"/>
          <w:szCs w:val="24"/>
        </w:rPr>
        <w:t>Umowa zostanie zawarta na okres 1 roku z możliwością przedłużenia na kolejne lata.</w:t>
      </w:r>
    </w:p>
    <w:p w14:paraId="36BC7EE0" w14:textId="78AB5F3E" w:rsidR="002017C2" w:rsidRPr="0075432C" w:rsidRDefault="004557DD" w:rsidP="0075432C">
      <w:pPr>
        <w:jc w:val="both"/>
        <w:rPr>
          <w:sz w:val="24"/>
          <w:szCs w:val="24"/>
        </w:rPr>
      </w:pPr>
      <w:r w:rsidRPr="0075432C">
        <w:rPr>
          <w:sz w:val="24"/>
          <w:szCs w:val="24"/>
        </w:rPr>
        <w:t>Oferty należy przesyłać drogą elektroniczną do dnia</w:t>
      </w:r>
      <w:r w:rsidR="00180F83" w:rsidRPr="0075432C">
        <w:rPr>
          <w:sz w:val="24"/>
          <w:szCs w:val="24"/>
        </w:rPr>
        <w:t xml:space="preserve"> </w:t>
      </w:r>
      <w:r w:rsidR="00180F83" w:rsidRPr="0075432C">
        <w:rPr>
          <w:b/>
          <w:bCs/>
          <w:sz w:val="24"/>
          <w:szCs w:val="24"/>
          <w:u w:val="single"/>
        </w:rPr>
        <w:t>1</w:t>
      </w:r>
      <w:r w:rsidR="000D4E5D">
        <w:rPr>
          <w:b/>
          <w:bCs/>
          <w:sz w:val="24"/>
          <w:szCs w:val="24"/>
          <w:u w:val="single"/>
        </w:rPr>
        <w:t>5</w:t>
      </w:r>
      <w:r w:rsidR="00180F83" w:rsidRPr="0075432C">
        <w:rPr>
          <w:b/>
          <w:bCs/>
          <w:sz w:val="24"/>
          <w:szCs w:val="24"/>
          <w:u w:val="single"/>
        </w:rPr>
        <w:t>.11.2019</w:t>
      </w:r>
      <w:r w:rsidR="000D4E5D" w:rsidRPr="000D4E5D">
        <w:rPr>
          <w:b/>
          <w:bCs/>
          <w:sz w:val="24"/>
          <w:szCs w:val="24"/>
        </w:rPr>
        <w:t xml:space="preserve"> </w:t>
      </w:r>
      <w:r w:rsidRPr="000D4E5D">
        <w:rPr>
          <w:b/>
          <w:bCs/>
          <w:sz w:val="24"/>
          <w:szCs w:val="24"/>
        </w:rPr>
        <w:t>r</w:t>
      </w:r>
      <w:r w:rsidRPr="0075432C">
        <w:rPr>
          <w:sz w:val="24"/>
          <w:szCs w:val="24"/>
        </w:rPr>
        <w:t>. na adres</w:t>
      </w:r>
      <w:r w:rsidR="0027775B" w:rsidRPr="0075432C">
        <w:rPr>
          <w:sz w:val="24"/>
          <w:szCs w:val="24"/>
        </w:rPr>
        <w:t>:</w:t>
      </w:r>
      <w:r w:rsidR="00180F83" w:rsidRPr="0075432C">
        <w:rPr>
          <w:sz w:val="24"/>
          <w:szCs w:val="24"/>
        </w:rPr>
        <w:t xml:space="preserve"> </w:t>
      </w:r>
      <w:hyperlink r:id="rId6" w:history="1">
        <w:r w:rsidR="00395CC6" w:rsidRPr="0075432C">
          <w:rPr>
            <w:rStyle w:val="Hipercze"/>
            <w:sz w:val="24"/>
            <w:szCs w:val="24"/>
          </w:rPr>
          <w:t>k.maternicki@ajd.czest.pl</w:t>
        </w:r>
      </w:hyperlink>
      <w:r w:rsidR="00395CC6" w:rsidRPr="0075432C">
        <w:rPr>
          <w:sz w:val="24"/>
          <w:szCs w:val="24"/>
        </w:rPr>
        <w:t>, lub pisemnie na adres: Wydział</w:t>
      </w:r>
      <w:r w:rsidR="001C1D02" w:rsidRPr="0075432C">
        <w:rPr>
          <w:sz w:val="24"/>
          <w:szCs w:val="24"/>
        </w:rPr>
        <w:t xml:space="preserve"> Nauk Ścisłych Przyrodniczych i Technicznych,</w:t>
      </w:r>
      <w:r w:rsidR="00395CC6" w:rsidRPr="0075432C">
        <w:rPr>
          <w:sz w:val="24"/>
          <w:szCs w:val="24"/>
        </w:rPr>
        <w:t xml:space="preserve"> Częstochowa 42-200, Al. Armii Krajowej 13/15 pok</w:t>
      </w:r>
      <w:r w:rsidR="001C1D02" w:rsidRPr="0075432C">
        <w:rPr>
          <w:sz w:val="24"/>
          <w:szCs w:val="24"/>
        </w:rPr>
        <w:t>.</w:t>
      </w:r>
      <w:r w:rsidR="00395CC6" w:rsidRPr="0075432C">
        <w:rPr>
          <w:sz w:val="24"/>
          <w:szCs w:val="24"/>
        </w:rPr>
        <w:t xml:space="preserve"> </w:t>
      </w:r>
      <w:r w:rsidR="0075432C" w:rsidRPr="0075432C">
        <w:rPr>
          <w:sz w:val="24"/>
          <w:szCs w:val="24"/>
        </w:rPr>
        <w:t>5</w:t>
      </w:r>
    </w:p>
    <w:p w14:paraId="3104F904" w14:textId="08168847" w:rsidR="00395CC6" w:rsidRPr="0075432C" w:rsidRDefault="00395CC6" w:rsidP="0075432C">
      <w:pPr>
        <w:jc w:val="both"/>
        <w:rPr>
          <w:sz w:val="24"/>
          <w:szCs w:val="24"/>
        </w:rPr>
      </w:pPr>
      <w:r w:rsidRPr="0075432C">
        <w:rPr>
          <w:sz w:val="24"/>
          <w:szCs w:val="24"/>
        </w:rPr>
        <w:t xml:space="preserve">Wszelkie pytania i wyjaśnienia do przedmiotu zamówienia można przesyłać na adres email: </w:t>
      </w:r>
      <w:bookmarkStart w:id="2" w:name="_GoBack"/>
      <w:bookmarkEnd w:id="2"/>
      <w:r w:rsidR="000D4E5D">
        <w:fldChar w:fldCharType="begin"/>
      </w:r>
      <w:r w:rsidR="000D4E5D">
        <w:instrText xml:space="preserve"> HYPERLINK "mailto:k.maternicki@ajd.czest.pl" </w:instrText>
      </w:r>
      <w:r w:rsidR="000D4E5D">
        <w:fldChar w:fldCharType="separate"/>
      </w:r>
      <w:r w:rsidRPr="0075432C">
        <w:rPr>
          <w:rStyle w:val="Hipercze"/>
          <w:sz w:val="24"/>
          <w:szCs w:val="24"/>
        </w:rPr>
        <w:t>k.maternicki@ajd.czest.pl</w:t>
      </w:r>
      <w:r w:rsidR="000D4E5D">
        <w:rPr>
          <w:rStyle w:val="Hipercze"/>
          <w:sz w:val="24"/>
          <w:szCs w:val="24"/>
        </w:rPr>
        <w:fldChar w:fldCharType="end"/>
      </w:r>
      <w:r w:rsidRPr="0075432C">
        <w:rPr>
          <w:sz w:val="24"/>
          <w:szCs w:val="24"/>
        </w:rPr>
        <w:t xml:space="preserve"> do dnia 14.11.2019. Oferty złożone po tym terminie nie będą uwzględniane i nie będą miał wpływu na zmianę terminu składania ofert.</w:t>
      </w:r>
    </w:p>
    <w:p w14:paraId="6376CA82" w14:textId="5F43B856" w:rsidR="00395CC6" w:rsidRDefault="00395CC6" w:rsidP="00EB283E"/>
    <w:p w14:paraId="1722BB5D" w14:textId="77777777" w:rsidR="00395CC6" w:rsidRPr="00C77320" w:rsidRDefault="00395CC6" w:rsidP="00C77320">
      <w:pPr>
        <w:contextualSpacing/>
        <w:rPr>
          <w:b/>
          <w:bCs/>
          <w:i/>
          <w:iCs/>
          <w:u w:val="single"/>
        </w:rPr>
      </w:pPr>
      <w:r w:rsidRPr="00C77320">
        <w:rPr>
          <w:b/>
          <w:bCs/>
          <w:i/>
          <w:iCs/>
          <w:u w:val="single"/>
        </w:rPr>
        <w:t>Klauzula informacyjna:</w:t>
      </w:r>
    </w:p>
    <w:p w14:paraId="2A7AA046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 – dalej zwane RODO) Uniwersytet Humanistyczno-Przyrodniczy im. Jana Długosza w Częstochowie informuje, że:</w:t>
      </w:r>
    </w:p>
    <w:p w14:paraId="3D636DD4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1) administratorem Pani/Pana danych osobowych jest Uniwersytet Humanistyczno-Przyrodniczy im. Jana Długosza w Częstochowie, Waszyngtona 4/8, 42-200 Częstochowa;</w:t>
      </w:r>
    </w:p>
    <w:p w14:paraId="2A793409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2) dane kontaktowe inspektora ochrony danych w Uniwersytecie Humanistyczno-Przyrodniczym im. Jana Długosza w Częstochowie: e-mail: iod@ajd.czest.pl, tel. 34 37-84-133;</w:t>
      </w:r>
    </w:p>
    <w:p w14:paraId="06CE04D4" w14:textId="676F412F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3) Pani/Pana dane osobowe zawarte w ofertach przetwarzane będą na podstawie art. 6 ust. 1 lit. b RODO, w celu związanym z przeprowadzeniem niniejszego postępowania o udzielenie zamówienia (</w:t>
      </w:r>
      <w:r w:rsidR="00C77320" w:rsidRPr="00C77320">
        <w:rPr>
          <w:i/>
          <w:iCs/>
        </w:rPr>
        <w:t>Świadczenie usługi rzecznika patentowego</w:t>
      </w:r>
      <w:r w:rsidRPr="00C77320">
        <w:rPr>
          <w:i/>
          <w:iCs/>
        </w:rPr>
        <w:t>, udzieleniem zamówienia i realizacją umowy</w:t>
      </w:r>
      <w:r w:rsidR="00C77320">
        <w:rPr>
          <w:i/>
          <w:iCs/>
        </w:rPr>
        <w:t>)</w:t>
      </w:r>
      <w:r w:rsidRPr="00C77320">
        <w:rPr>
          <w:i/>
          <w:iCs/>
        </w:rPr>
        <w:t>;</w:t>
      </w:r>
    </w:p>
    <w:p w14:paraId="289BFE67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lastRenderedPageBreak/>
        <w:t>4) odbiorcami Pani/Pana danych osobowych będą osoby lub podmioty, którym udostępniona zostanie dokumentacja postępowania w oparciu o przepisy art. 8, 10 i 11 ustawy o dostępnie do informacji publicznej, na mocy przepisów prawa, w celach kontrolnych i audytowych oraz pomocy prawnej i obrony roszczeń, a w przypadku Wykonawcy, z którym zostanie zawarta umowa także w celu ustalenia, dochodzenia roszczeń oraz w celach finansowych i windykacyjnych (dane osobowe kontrahentów);</w:t>
      </w:r>
    </w:p>
    <w:p w14:paraId="037B708A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5) Pani/Pana dane osobowe będą przechowywane, przez okres niezbędny do realizacji celów wskazanych w pkt 3) i 4) oraz obowiązku archiwizacyjnego wynikającego z przepisów prawa;</w:t>
      </w:r>
    </w:p>
    <w:p w14:paraId="31991DAC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6) obowiązek podania przez Panią/Pana danych osobowych bezpośrednio Pani/Pana dotyczących jest dobrowolne, jednak niezbędne do zawarcia z Panią/Panem umowy i jej wykonywania, a konsekwencją niepodania przez Panią/Pana swoich danych osobowych będzie brak możliwości oceny oferty, zawarcia i realizacji umowy;</w:t>
      </w:r>
    </w:p>
    <w:p w14:paraId="5A142A85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7) w odniesieniu do Pani/Pana danych osobowych decyzje nie będą podejmowane w sposób zautomatyzowany, stosowanie do art. 22 RODO;</w:t>
      </w:r>
    </w:p>
    <w:p w14:paraId="35339C70" w14:textId="77777777" w:rsid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8) posiada Pani/Pan:</w:t>
      </w:r>
    </w:p>
    <w:p w14:paraId="4A7EE44B" w14:textId="1805384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prawo dostępu do danych osobowych Pani/Pana dotyczących;</w:t>
      </w:r>
    </w:p>
    <w:p w14:paraId="0108E578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prawo do sprostowania Pani/Pana danych osobowych;</w:t>
      </w:r>
    </w:p>
    <w:p w14:paraId="4D57E65D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402D5959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prawo do wniesienia skargi do Prezesa Urzędu Ochrony Danych Osobowych, gdy uzna Pani/Pan, że przetwarzanie danych osobowych Pani/Pana dotyczących narusza przepisy RODO</w:t>
      </w:r>
    </w:p>
    <w:p w14:paraId="26C98F4A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9) nie przysługuje Pani/Panu:</w:t>
      </w:r>
    </w:p>
    <w:p w14:paraId="1D8AC933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w związku z art. 17 ust. 3 lit. b, d lub e RODO prawo do usunięcia danych osobowych;</w:t>
      </w:r>
    </w:p>
    <w:p w14:paraId="70556FA8" w14:textId="77777777" w:rsidR="00395CC6" w:rsidRPr="00C77320" w:rsidRDefault="00395CC6" w:rsidP="00C77320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prawo do przenoszenia danych osobowych, o którym mowa w art. 20 RODO;</w:t>
      </w:r>
    </w:p>
    <w:p w14:paraId="7C69D8A2" w14:textId="6F0B9F31" w:rsidR="00395CC6" w:rsidRPr="0075432C" w:rsidRDefault="00395CC6" w:rsidP="0075432C">
      <w:pPr>
        <w:spacing w:line="240" w:lineRule="auto"/>
        <w:contextualSpacing/>
        <w:jc w:val="both"/>
        <w:rPr>
          <w:i/>
          <w:iCs/>
        </w:rPr>
      </w:pPr>
      <w:r w:rsidRPr="00C77320">
        <w:rPr>
          <w:i/>
          <w:iCs/>
        </w:rPr>
        <w:t>− na podstawie art. 21 RODO prawo sprzeciwu, wobec przetwarzania danych osobowych, gdyż podstawą prawną przetwarzania Pani/Pana danych osobowych jest art. 6 ust. 1 lit. b RODO.</w:t>
      </w:r>
    </w:p>
    <w:sectPr w:rsidR="00395CC6" w:rsidRPr="0075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230C"/>
    <w:multiLevelType w:val="hybridMultilevel"/>
    <w:tmpl w:val="5D108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7411"/>
    <w:multiLevelType w:val="hybridMultilevel"/>
    <w:tmpl w:val="08EA4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4F74"/>
    <w:multiLevelType w:val="hybridMultilevel"/>
    <w:tmpl w:val="936E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190C"/>
    <w:multiLevelType w:val="hybridMultilevel"/>
    <w:tmpl w:val="39922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sjQwNAdCU3NLYyUdpeDU4uLM/DyQArNaAFrbamEsAAAA"/>
  </w:docVars>
  <w:rsids>
    <w:rsidRoot w:val="004557DD"/>
    <w:rsid w:val="000114A0"/>
    <w:rsid w:val="00062304"/>
    <w:rsid w:val="00093C9F"/>
    <w:rsid w:val="000A1826"/>
    <w:rsid w:val="000B049E"/>
    <w:rsid w:val="000C5859"/>
    <w:rsid w:val="000D082A"/>
    <w:rsid w:val="000D4E5D"/>
    <w:rsid w:val="000D581D"/>
    <w:rsid w:val="00133B57"/>
    <w:rsid w:val="00180F83"/>
    <w:rsid w:val="001C1D02"/>
    <w:rsid w:val="002017C2"/>
    <w:rsid w:val="0027775B"/>
    <w:rsid w:val="00294CC1"/>
    <w:rsid w:val="00304A93"/>
    <w:rsid w:val="00395CC6"/>
    <w:rsid w:val="003962EC"/>
    <w:rsid w:val="003D57B5"/>
    <w:rsid w:val="00442658"/>
    <w:rsid w:val="00445572"/>
    <w:rsid w:val="004557DD"/>
    <w:rsid w:val="00482E4D"/>
    <w:rsid w:val="004C0CDA"/>
    <w:rsid w:val="00542719"/>
    <w:rsid w:val="005674EB"/>
    <w:rsid w:val="0057202F"/>
    <w:rsid w:val="00575038"/>
    <w:rsid w:val="00584EA7"/>
    <w:rsid w:val="005B5C0B"/>
    <w:rsid w:val="00601EB6"/>
    <w:rsid w:val="006C7BB8"/>
    <w:rsid w:val="007202AA"/>
    <w:rsid w:val="0075432C"/>
    <w:rsid w:val="007739BC"/>
    <w:rsid w:val="007C5248"/>
    <w:rsid w:val="0080760D"/>
    <w:rsid w:val="0088231F"/>
    <w:rsid w:val="00963C24"/>
    <w:rsid w:val="009A3E28"/>
    <w:rsid w:val="00A7153E"/>
    <w:rsid w:val="00AA0173"/>
    <w:rsid w:val="00C07991"/>
    <w:rsid w:val="00C77320"/>
    <w:rsid w:val="00CA45E4"/>
    <w:rsid w:val="00CE3451"/>
    <w:rsid w:val="00CE390E"/>
    <w:rsid w:val="00CE42D1"/>
    <w:rsid w:val="00CF0AA0"/>
    <w:rsid w:val="00D17364"/>
    <w:rsid w:val="00E47289"/>
    <w:rsid w:val="00E85569"/>
    <w:rsid w:val="00EB283E"/>
    <w:rsid w:val="00F1733F"/>
    <w:rsid w:val="00F6225B"/>
    <w:rsid w:val="00FD12DF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4764"/>
  <w15:chartTrackingRefBased/>
  <w15:docId w15:val="{88E78BEE-4049-4CAF-A6BF-DF883E8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57DD"/>
    <w:rPr>
      <w:b/>
      <w:bCs/>
    </w:rPr>
  </w:style>
  <w:style w:type="character" w:customStyle="1" w:styleId="apple-converted-space">
    <w:name w:val="apple-converted-space"/>
    <w:basedOn w:val="Domylnaczcionkaakapitu"/>
    <w:rsid w:val="004557DD"/>
  </w:style>
  <w:style w:type="character" w:styleId="Hipercze">
    <w:name w:val="Hyperlink"/>
    <w:basedOn w:val="Domylnaczcionkaakapitu"/>
    <w:uiPriority w:val="99"/>
    <w:unhideWhenUsed/>
    <w:rsid w:val="004557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50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5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7B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8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maternicki@ajd.cze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719E-B6AC-416A-9F29-205C70F0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Magdalena Biernacka</cp:lastModifiedBy>
  <cp:revision>8</cp:revision>
  <dcterms:created xsi:type="dcterms:W3CDTF">2019-10-29T07:46:00Z</dcterms:created>
  <dcterms:modified xsi:type="dcterms:W3CDTF">2019-11-08T10:31:00Z</dcterms:modified>
</cp:coreProperties>
</file>